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E28" w:rsidRPr="00B57E28" w:rsidRDefault="00B57E28" w:rsidP="00B57E28">
      <w:pPr>
        <w:widowControl w:val="0"/>
        <w:autoSpaceDE w:val="0"/>
        <w:autoSpaceDN w:val="0"/>
        <w:adjustRightInd w:val="0"/>
        <w:spacing w:after="0" w:line="276" w:lineRule="auto"/>
        <w:jc w:val="center"/>
        <w:rPr>
          <w:rFonts w:ascii="Times New Roman" w:eastAsia="Times New Roman" w:hAnsi="Times New Roman" w:cs="Times New Roman"/>
          <w:sz w:val="20"/>
          <w:szCs w:val="20"/>
        </w:rPr>
      </w:pPr>
      <w:r w:rsidRPr="00B57E28">
        <w:rPr>
          <w:rFonts w:ascii="Times New Roman" w:eastAsia="Times New Roman" w:hAnsi="Times New Roman" w:cs="Times New Roman"/>
          <w:sz w:val="20"/>
          <w:szCs w:val="20"/>
        </w:rPr>
        <w:t>УПРАВЛЕНИЕ ОБРАЗОВАНИЯ АДМИНИСТРАЦИИ г. РЕУТОВ</w:t>
      </w:r>
    </w:p>
    <w:p w:rsidR="00B57E28" w:rsidRPr="00B57E28" w:rsidRDefault="00B57E28" w:rsidP="00B57E28">
      <w:pPr>
        <w:widowControl w:val="0"/>
        <w:autoSpaceDE w:val="0"/>
        <w:autoSpaceDN w:val="0"/>
        <w:adjustRightInd w:val="0"/>
        <w:spacing w:after="0" w:line="276" w:lineRule="auto"/>
        <w:ind w:firstLine="709"/>
        <w:jc w:val="center"/>
        <w:rPr>
          <w:rFonts w:ascii="Times New Roman" w:eastAsia="Times New Roman" w:hAnsi="Times New Roman" w:cs="Times New Roman"/>
          <w:b/>
          <w:bCs/>
          <w:sz w:val="20"/>
          <w:szCs w:val="20"/>
        </w:rPr>
      </w:pPr>
      <w:r w:rsidRPr="00B57E28">
        <w:rPr>
          <w:rFonts w:ascii="Times New Roman" w:eastAsia="Times New Roman" w:hAnsi="Times New Roman" w:cs="Times New Roman"/>
          <w:b/>
          <w:bCs/>
          <w:sz w:val="20"/>
          <w:szCs w:val="20"/>
        </w:rPr>
        <w:t>Муниципальное бюджетное учреждение дополнительного образования</w:t>
      </w:r>
    </w:p>
    <w:p w:rsidR="00B57E28" w:rsidRPr="00B57E28" w:rsidRDefault="00B57E28" w:rsidP="00B57E28">
      <w:pPr>
        <w:widowControl w:val="0"/>
        <w:pBdr>
          <w:bottom w:val="single" w:sz="12" w:space="1" w:color="auto"/>
        </w:pBdr>
        <w:autoSpaceDE w:val="0"/>
        <w:autoSpaceDN w:val="0"/>
        <w:adjustRightInd w:val="0"/>
        <w:spacing w:after="0" w:line="276" w:lineRule="auto"/>
        <w:ind w:firstLine="709"/>
        <w:jc w:val="center"/>
        <w:rPr>
          <w:rFonts w:ascii="Times New Roman" w:eastAsia="Times New Roman" w:hAnsi="Times New Roman" w:cs="Times New Roman"/>
          <w:b/>
          <w:bCs/>
          <w:sz w:val="20"/>
          <w:szCs w:val="20"/>
        </w:rPr>
      </w:pPr>
      <w:r w:rsidRPr="00B57E28">
        <w:rPr>
          <w:rFonts w:ascii="Times New Roman" w:eastAsia="Times New Roman" w:hAnsi="Times New Roman" w:cs="Times New Roman"/>
          <w:b/>
          <w:bCs/>
          <w:sz w:val="20"/>
          <w:szCs w:val="20"/>
        </w:rPr>
        <w:t>«Дом детского творчества»</w:t>
      </w:r>
      <w:r w:rsidRPr="00B57E28">
        <w:rPr>
          <w:rFonts w:ascii="Times New Roman" w:eastAsia="Times New Roman" w:hAnsi="Times New Roman" w:cs="Times New Roman"/>
          <w:sz w:val="20"/>
          <w:szCs w:val="20"/>
        </w:rPr>
        <w:t xml:space="preserve">                                                                                     </w:t>
      </w:r>
    </w:p>
    <w:tbl>
      <w:tblPr>
        <w:tblpPr w:leftFromText="180" w:rightFromText="180" w:vertAnchor="page" w:horzAnchor="margin" w:tblpX="-318" w:tblpY="1993"/>
        <w:tblW w:w="9780" w:type="dxa"/>
        <w:tblLayout w:type="fixed"/>
        <w:tblLook w:val="04A0" w:firstRow="1" w:lastRow="0" w:firstColumn="1" w:lastColumn="0" w:noHBand="0" w:noVBand="1"/>
      </w:tblPr>
      <w:tblGrid>
        <w:gridCol w:w="5287"/>
        <w:gridCol w:w="4493"/>
      </w:tblGrid>
      <w:tr w:rsidR="00B57E28" w:rsidRPr="00B57E28" w:rsidTr="00B57E28">
        <w:trPr>
          <w:trHeight w:val="568"/>
        </w:trPr>
        <w:tc>
          <w:tcPr>
            <w:tcW w:w="5288" w:type="dxa"/>
          </w:tcPr>
          <w:p w:rsidR="00B57E28" w:rsidRPr="00B57E28" w:rsidRDefault="00B57E28" w:rsidP="00B57E28">
            <w:pPr>
              <w:widowControl w:val="0"/>
              <w:autoSpaceDE w:val="0"/>
              <w:autoSpaceDN w:val="0"/>
              <w:adjustRightInd w:val="0"/>
              <w:spacing w:after="0" w:line="276" w:lineRule="auto"/>
              <w:ind w:left="284"/>
              <w:rPr>
                <w:rFonts w:ascii="Times New Roman" w:eastAsia="Times New Roman" w:hAnsi="Times New Roman" w:cs="Times New Roman"/>
                <w:sz w:val="20"/>
                <w:szCs w:val="20"/>
              </w:rPr>
            </w:pPr>
            <w:r w:rsidRPr="00B57E28">
              <w:rPr>
                <w:rFonts w:ascii="Times New Roman" w:eastAsia="Times New Roman" w:hAnsi="Times New Roman" w:cs="Times New Roman"/>
                <w:sz w:val="20"/>
                <w:szCs w:val="20"/>
              </w:rPr>
              <w:t>Московская область, 143966</w:t>
            </w:r>
          </w:p>
          <w:p w:rsidR="00B57E28" w:rsidRPr="00B57E28" w:rsidRDefault="00B57E28" w:rsidP="00B57E28">
            <w:pPr>
              <w:widowControl w:val="0"/>
              <w:autoSpaceDE w:val="0"/>
              <w:autoSpaceDN w:val="0"/>
              <w:adjustRightInd w:val="0"/>
              <w:spacing w:after="0" w:line="276" w:lineRule="auto"/>
              <w:ind w:left="284"/>
              <w:rPr>
                <w:rFonts w:ascii="Times New Roman" w:eastAsia="Times New Roman" w:hAnsi="Times New Roman" w:cs="Times New Roman"/>
                <w:sz w:val="20"/>
                <w:szCs w:val="20"/>
              </w:rPr>
            </w:pPr>
            <w:r w:rsidRPr="00B57E28">
              <w:rPr>
                <w:rFonts w:ascii="Times New Roman" w:eastAsia="Times New Roman" w:hAnsi="Times New Roman" w:cs="Times New Roman"/>
                <w:sz w:val="20"/>
                <w:szCs w:val="20"/>
              </w:rPr>
              <w:t>г. Реутов, ул. Строителей, д.11</w:t>
            </w:r>
          </w:p>
          <w:p w:rsidR="00B57E28" w:rsidRPr="00B57E28" w:rsidRDefault="00B57E28" w:rsidP="00B57E28">
            <w:pPr>
              <w:widowControl w:val="0"/>
              <w:autoSpaceDE w:val="0"/>
              <w:autoSpaceDN w:val="0"/>
              <w:adjustRightInd w:val="0"/>
              <w:spacing w:after="0" w:line="276" w:lineRule="auto"/>
              <w:ind w:left="284"/>
              <w:rPr>
                <w:rFonts w:ascii="Times New Roman" w:eastAsia="Times New Roman" w:hAnsi="Times New Roman" w:cs="Times New Roman"/>
                <w:sz w:val="20"/>
                <w:szCs w:val="20"/>
                <w:lang w:eastAsia="ru-RU"/>
              </w:rPr>
            </w:pPr>
          </w:p>
        </w:tc>
        <w:tc>
          <w:tcPr>
            <w:tcW w:w="4494" w:type="dxa"/>
            <w:hideMark/>
          </w:tcPr>
          <w:p w:rsidR="00B57E28" w:rsidRPr="00B57E28" w:rsidRDefault="00B57E28" w:rsidP="00B57E28">
            <w:pPr>
              <w:widowControl w:val="0"/>
              <w:autoSpaceDE w:val="0"/>
              <w:autoSpaceDN w:val="0"/>
              <w:adjustRightInd w:val="0"/>
              <w:spacing w:after="0" w:line="276" w:lineRule="auto"/>
              <w:jc w:val="right"/>
              <w:rPr>
                <w:rFonts w:ascii="Times New Roman" w:eastAsia="Times New Roman" w:hAnsi="Times New Roman" w:cs="Times New Roman"/>
                <w:sz w:val="20"/>
                <w:szCs w:val="20"/>
              </w:rPr>
            </w:pPr>
            <w:r w:rsidRPr="00B57E28">
              <w:rPr>
                <w:rFonts w:ascii="Times New Roman" w:eastAsia="Times New Roman" w:hAnsi="Times New Roman" w:cs="Times New Roman"/>
                <w:sz w:val="20"/>
                <w:szCs w:val="20"/>
              </w:rPr>
              <w:t xml:space="preserve">телефон (факс) (495) 528-55-62 </w:t>
            </w:r>
          </w:p>
          <w:p w:rsidR="00B57E28" w:rsidRPr="00B57E28" w:rsidRDefault="00B57E28" w:rsidP="00B57E28">
            <w:pPr>
              <w:widowControl w:val="0"/>
              <w:autoSpaceDE w:val="0"/>
              <w:autoSpaceDN w:val="0"/>
              <w:adjustRightInd w:val="0"/>
              <w:spacing w:after="0" w:line="276" w:lineRule="auto"/>
              <w:jc w:val="right"/>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val="en-US"/>
              </w:rPr>
              <w:t>e</w:t>
            </w:r>
            <w:r w:rsidRPr="00B57E28">
              <w:rPr>
                <w:rFonts w:ascii="Times New Roman" w:eastAsia="Times New Roman" w:hAnsi="Times New Roman" w:cs="Times New Roman"/>
                <w:sz w:val="20"/>
                <w:szCs w:val="20"/>
              </w:rPr>
              <w:t>-</w:t>
            </w:r>
            <w:r w:rsidRPr="00B57E28">
              <w:rPr>
                <w:rFonts w:ascii="Times New Roman" w:eastAsia="Times New Roman" w:hAnsi="Times New Roman" w:cs="Times New Roman"/>
                <w:sz w:val="20"/>
                <w:szCs w:val="20"/>
                <w:lang w:val="en-US"/>
              </w:rPr>
              <w:t>mail</w:t>
            </w:r>
            <w:r w:rsidRPr="00B57E28">
              <w:rPr>
                <w:rFonts w:ascii="Times New Roman" w:eastAsia="Times New Roman" w:hAnsi="Times New Roman" w:cs="Times New Roman"/>
                <w:sz w:val="20"/>
                <w:szCs w:val="20"/>
              </w:rPr>
              <w:t xml:space="preserve">: </w:t>
            </w:r>
            <w:r w:rsidRPr="00B57E28">
              <w:rPr>
                <w:rFonts w:ascii="Times New Roman" w:eastAsia="Times New Roman" w:hAnsi="Times New Roman" w:cs="Times New Roman"/>
                <w:sz w:val="20"/>
                <w:szCs w:val="20"/>
                <w:lang w:val="en-US"/>
              </w:rPr>
              <w:t>info</w:t>
            </w:r>
            <w:r w:rsidRPr="00B57E28">
              <w:rPr>
                <w:rFonts w:ascii="Times New Roman" w:eastAsia="Times New Roman" w:hAnsi="Times New Roman" w:cs="Times New Roman"/>
                <w:sz w:val="20"/>
                <w:szCs w:val="20"/>
              </w:rPr>
              <w:t>@</w:t>
            </w:r>
            <w:r w:rsidRPr="00B57E28">
              <w:rPr>
                <w:rFonts w:ascii="Times New Roman" w:eastAsia="Times New Roman" w:hAnsi="Times New Roman" w:cs="Times New Roman"/>
                <w:sz w:val="20"/>
                <w:szCs w:val="20"/>
                <w:lang w:val="en-US"/>
              </w:rPr>
              <w:t>ddt</w:t>
            </w:r>
            <w:r w:rsidRPr="00B57E28">
              <w:rPr>
                <w:rFonts w:ascii="Times New Roman" w:eastAsia="Times New Roman" w:hAnsi="Times New Roman" w:cs="Times New Roman"/>
                <w:sz w:val="20"/>
                <w:szCs w:val="20"/>
              </w:rPr>
              <w:t>-</w:t>
            </w:r>
            <w:r w:rsidRPr="00B57E28">
              <w:rPr>
                <w:rFonts w:ascii="Times New Roman" w:eastAsia="Times New Roman" w:hAnsi="Times New Roman" w:cs="Times New Roman"/>
                <w:sz w:val="20"/>
                <w:szCs w:val="20"/>
                <w:lang w:val="en-US"/>
              </w:rPr>
              <w:t>reutov</w:t>
            </w:r>
            <w:r w:rsidRPr="00B57E28">
              <w:rPr>
                <w:rFonts w:ascii="Times New Roman" w:eastAsia="Times New Roman" w:hAnsi="Times New Roman" w:cs="Times New Roman"/>
                <w:sz w:val="20"/>
                <w:szCs w:val="20"/>
              </w:rPr>
              <w:t>.</w:t>
            </w:r>
            <w:r w:rsidRPr="00B57E28">
              <w:rPr>
                <w:rFonts w:ascii="Times New Roman" w:eastAsia="Times New Roman" w:hAnsi="Times New Roman" w:cs="Times New Roman"/>
                <w:sz w:val="20"/>
                <w:szCs w:val="20"/>
                <w:lang w:val="en-US"/>
              </w:rPr>
              <w:t>ru</w:t>
            </w:r>
          </w:p>
        </w:tc>
      </w:tr>
      <w:tr w:rsidR="00B57E28" w:rsidRPr="00B57E28" w:rsidTr="00B57E28">
        <w:trPr>
          <w:trHeight w:val="1974"/>
        </w:trPr>
        <w:tc>
          <w:tcPr>
            <w:tcW w:w="5288" w:type="dxa"/>
            <w:hideMark/>
          </w:tcPr>
          <w:p w:rsidR="00B57E28" w:rsidRPr="00B57E28" w:rsidRDefault="00B57E28" w:rsidP="00B57E28">
            <w:pPr>
              <w:widowControl w:val="0"/>
              <w:autoSpaceDE w:val="0"/>
              <w:autoSpaceDN w:val="0"/>
              <w:adjustRightInd w:val="0"/>
              <w:spacing w:after="0" w:line="276" w:lineRule="auto"/>
              <w:ind w:left="284"/>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eastAsia="ru-RU"/>
              </w:rPr>
              <w:t>«Согласовано»</w:t>
            </w:r>
            <w:r w:rsidRPr="00B57E28">
              <w:rPr>
                <w:rFonts w:ascii="Times New Roman" w:eastAsia="Times New Roman" w:hAnsi="Times New Roman" w:cs="Times New Roman"/>
                <w:sz w:val="20"/>
                <w:szCs w:val="20"/>
                <w:lang w:eastAsia="ru-RU"/>
              </w:rPr>
              <w:br/>
              <w:t>Главный инженер МБУ ДО «ДДТ»</w:t>
            </w:r>
          </w:p>
          <w:p w:rsidR="00B57E28" w:rsidRPr="00B57E28" w:rsidRDefault="00B57E28" w:rsidP="00B57E28">
            <w:pPr>
              <w:widowControl w:val="0"/>
              <w:autoSpaceDE w:val="0"/>
              <w:autoSpaceDN w:val="0"/>
              <w:adjustRightInd w:val="0"/>
              <w:spacing w:after="0" w:line="276" w:lineRule="auto"/>
              <w:ind w:left="284"/>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eastAsia="ru-RU"/>
              </w:rPr>
              <w:br/>
              <w:t>____________________ Исаев А.В.</w:t>
            </w:r>
            <w:r w:rsidRPr="00B57E28">
              <w:rPr>
                <w:rFonts w:ascii="Times New Roman" w:eastAsia="Times New Roman" w:hAnsi="Times New Roman" w:cs="Times New Roman"/>
                <w:sz w:val="20"/>
                <w:szCs w:val="20"/>
                <w:lang w:eastAsia="ru-RU"/>
              </w:rPr>
              <w:br/>
              <w:t>«____» _________ 20____ г.</w:t>
            </w:r>
          </w:p>
        </w:tc>
        <w:tc>
          <w:tcPr>
            <w:tcW w:w="4494" w:type="dxa"/>
            <w:hideMark/>
          </w:tcPr>
          <w:p w:rsidR="00B57E28" w:rsidRPr="00B57E28" w:rsidRDefault="00B57E28" w:rsidP="00B57E28">
            <w:pPr>
              <w:widowControl w:val="0"/>
              <w:autoSpaceDE w:val="0"/>
              <w:autoSpaceDN w:val="0"/>
              <w:adjustRightInd w:val="0"/>
              <w:spacing w:after="0" w:line="276" w:lineRule="auto"/>
              <w:ind w:right="79"/>
              <w:jc w:val="right"/>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eastAsia="ru-RU"/>
              </w:rPr>
              <w:t xml:space="preserve">   «Утверждаю»</w:t>
            </w:r>
            <w:r w:rsidRPr="00B57E28">
              <w:rPr>
                <w:rFonts w:ascii="Times New Roman" w:eastAsia="Times New Roman" w:hAnsi="Times New Roman" w:cs="Times New Roman"/>
                <w:sz w:val="20"/>
                <w:szCs w:val="20"/>
                <w:lang w:eastAsia="ru-RU"/>
              </w:rPr>
              <w:br/>
              <w:t>Директор МБУ ДО «ДДТ</w:t>
            </w:r>
          </w:p>
          <w:p w:rsidR="00B57E28" w:rsidRPr="00B57E28" w:rsidRDefault="00B57E28" w:rsidP="00B57E28">
            <w:pPr>
              <w:widowControl w:val="0"/>
              <w:autoSpaceDE w:val="0"/>
              <w:autoSpaceDN w:val="0"/>
              <w:adjustRightInd w:val="0"/>
              <w:spacing w:after="0" w:line="276" w:lineRule="auto"/>
              <w:ind w:right="79"/>
              <w:jc w:val="right"/>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eastAsia="ru-RU"/>
              </w:rPr>
              <w:t xml:space="preserve"> </w:t>
            </w:r>
            <w:r w:rsidRPr="00B57E28">
              <w:rPr>
                <w:rFonts w:ascii="Times New Roman" w:eastAsia="Times New Roman" w:hAnsi="Times New Roman" w:cs="Times New Roman"/>
                <w:sz w:val="20"/>
                <w:szCs w:val="20"/>
                <w:lang w:eastAsia="ru-RU"/>
              </w:rPr>
              <w:br/>
              <w:t>_____________ Кивва Н.Ю.</w:t>
            </w:r>
          </w:p>
          <w:p w:rsidR="00B57E28" w:rsidRPr="00B57E28" w:rsidRDefault="00B57E28" w:rsidP="00B57E28">
            <w:pPr>
              <w:widowControl w:val="0"/>
              <w:autoSpaceDE w:val="0"/>
              <w:autoSpaceDN w:val="0"/>
              <w:adjustRightInd w:val="0"/>
              <w:spacing w:after="0" w:line="276" w:lineRule="auto"/>
              <w:ind w:right="81"/>
              <w:jc w:val="right"/>
              <w:rPr>
                <w:rFonts w:ascii="Times New Roman" w:eastAsia="Times New Roman" w:hAnsi="Times New Roman" w:cs="Times New Roman"/>
                <w:sz w:val="20"/>
                <w:szCs w:val="20"/>
                <w:lang w:eastAsia="ru-RU"/>
              </w:rPr>
            </w:pPr>
            <w:r w:rsidRPr="00B57E28">
              <w:rPr>
                <w:rFonts w:ascii="Times New Roman" w:eastAsia="Times New Roman" w:hAnsi="Times New Roman" w:cs="Times New Roman"/>
                <w:sz w:val="20"/>
                <w:szCs w:val="20"/>
                <w:lang w:eastAsia="ru-RU"/>
              </w:rPr>
              <w:t>«____» _________ 20____ г..</w:t>
            </w:r>
          </w:p>
        </w:tc>
      </w:tr>
    </w:tbl>
    <w:p w:rsidR="00FF1E2C" w:rsidRPr="00FF1E2C" w:rsidRDefault="00FF1E2C" w:rsidP="00FF1E2C">
      <w:pPr>
        <w:widowControl w:val="0"/>
        <w:autoSpaceDE w:val="0"/>
        <w:autoSpaceDN w:val="0"/>
        <w:adjustRightInd w:val="0"/>
        <w:spacing w:after="0" w:line="276" w:lineRule="auto"/>
        <w:jc w:val="center"/>
        <w:rPr>
          <w:rFonts w:ascii="Times New Roman" w:eastAsia="Times New Roman" w:hAnsi="Times New Roman" w:cs="Times New Roman"/>
          <w:sz w:val="20"/>
          <w:szCs w:val="20"/>
        </w:rPr>
      </w:pPr>
      <w:bookmarkStart w:id="0" w:name="_GoBack"/>
      <w:bookmarkEnd w:id="0"/>
      <w:r w:rsidRPr="00FF1E2C">
        <w:rPr>
          <w:rFonts w:ascii="Times New Roman" w:eastAsia="Times New Roman" w:hAnsi="Times New Roman" w:cs="Times New Roman"/>
          <w:sz w:val="20"/>
          <w:szCs w:val="20"/>
        </w:rPr>
        <w:t xml:space="preserve">            </w:t>
      </w:r>
      <w:r w:rsidRPr="00FF1E2C">
        <w:rPr>
          <w:rFonts w:ascii="Times New Roman" w:eastAsia="Times New Roman" w:hAnsi="Times New Roman" w:cs="Times New Roman"/>
          <w:sz w:val="20"/>
          <w:szCs w:val="20"/>
        </w:rPr>
        <w:tab/>
      </w:r>
      <w:r w:rsidRPr="00FF1E2C">
        <w:rPr>
          <w:rFonts w:ascii="Times New Roman" w:eastAsia="Times New Roman" w:hAnsi="Times New Roman" w:cs="Times New Roman"/>
          <w:sz w:val="20"/>
          <w:szCs w:val="20"/>
        </w:rPr>
        <w:tab/>
        <w:t xml:space="preserve">     </w:t>
      </w:r>
      <w:r w:rsidRPr="00FF1E2C">
        <w:rPr>
          <w:rFonts w:ascii="Times New Roman" w:eastAsia="Times New Roman" w:hAnsi="Times New Roman" w:cs="Times New Roman"/>
          <w:sz w:val="20"/>
          <w:szCs w:val="20"/>
        </w:rPr>
        <w:tab/>
        <w:t xml:space="preserve">                                           </w:t>
      </w:r>
    </w:p>
    <w:p w:rsidR="00FF1E2C" w:rsidRPr="00FF1E2C" w:rsidRDefault="00FF1E2C" w:rsidP="00FF1E2C">
      <w:pPr>
        <w:widowControl w:val="0"/>
        <w:autoSpaceDE w:val="0"/>
        <w:autoSpaceDN w:val="0"/>
        <w:adjustRightInd w:val="0"/>
        <w:spacing w:after="0" w:line="276" w:lineRule="auto"/>
        <w:jc w:val="right"/>
        <w:outlineLvl w:val="0"/>
        <w:rPr>
          <w:rFonts w:ascii="Times New Roman" w:eastAsia="Times New Roman" w:hAnsi="Times New Roman" w:cs="Times New Roman"/>
          <w:b/>
          <w:bCs/>
          <w:sz w:val="20"/>
          <w:szCs w:val="20"/>
          <w:lang w:eastAsia="ru-RU"/>
        </w:rPr>
      </w:pPr>
    </w:p>
    <w:p w:rsidR="00FF1E2C" w:rsidRPr="00FF1E2C" w:rsidRDefault="00FF1E2C" w:rsidP="00FF1E2C">
      <w:pPr>
        <w:widowControl w:val="0"/>
        <w:autoSpaceDE w:val="0"/>
        <w:autoSpaceDN w:val="0"/>
        <w:adjustRightInd w:val="0"/>
        <w:spacing w:line="276" w:lineRule="auto"/>
        <w:rPr>
          <w:rFonts w:ascii="Times New Roman" w:eastAsia="Calibri" w:hAnsi="Times New Roman" w:cs="Times New Roman"/>
          <w:b/>
          <w:sz w:val="28"/>
          <w:szCs w:val="28"/>
          <w:lang w:eastAsia="ru-RU"/>
        </w:rPr>
      </w:pPr>
    </w:p>
    <w:p w:rsidR="00FF1E2C" w:rsidRPr="00FF1E2C" w:rsidRDefault="00FF1E2C" w:rsidP="00FF1E2C">
      <w:pPr>
        <w:widowControl w:val="0"/>
        <w:autoSpaceDE w:val="0"/>
        <w:autoSpaceDN w:val="0"/>
        <w:adjustRightInd w:val="0"/>
        <w:spacing w:line="276" w:lineRule="auto"/>
        <w:jc w:val="center"/>
        <w:rPr>
          <w:rFonts w:ascii="Times New Roman" w:eastAsia="Calibri" w:hAnsi="Times New Roman" w:cs="Times New Roman"/>
          <w:b/>
          <w:sz w:val="28"/>
          <w:szCs w:val="28"/>
          <w:lang w:eastAsia="ru-RU"/>
        </w:rPr>
      </w:pPr>
      <w:r w:rsidRPr="00FF1E2C">
        <w:rPr>
          <w:rFonts w:ascii="Times New Roman" w:eastAsia="Calibri" w:hAnsi="Times New Roman" w:cs="Times New Roman"/>
          <w:b/>
          <w:sz w:val="28"/>
          <w:szCs w:val="28"/>
          <w:lang w:eastAsia="ru-RU"/>
        </w:rPr>
        <w:t xml:space="preserve">УЧЕБНО-ПРОИЗВОДСТВЕННАЯ КАРТА </w:t>
      </w:r>
    </w:p>
    <w:p w:rsidR="00FF1E2C" w:rsidRPr="00FF1E2C" w:rsidRDefault="00FF1E2C" w:rsidP="00FF1E2C">
      <w:pPr>
        <w:widowControl w:val="0"/>
        <w:autoSpaceDE w:val="0"/>
        <w:autoSpaceDN w:val="0"/>
        <w:adjustRightInd w:val="0"/>
        <w:spacing w:line="276" w:lineRule="auto"/>
        <w:jc w:val="center"/>
        <w:rPr>
          <w:rFonts w:ascii="Times New Roman" w:eastAsia="Calibri" w:hAnsi="Times New Roman" w:cs="Times New Roman"/>
          <w:b/>
          <w:sz w:val="28"/>
          <w:szCs w:val="28"/>
          <w:lang w:eastAsia="ru-RU"/>
        </w:rPr>
      </w:pPr>
    </w:p>
    <w:p w:rsidR="00FF1E2C" w:rsidRPr="00FF1E2C" w:rsidRDefault="00FF1E2C" w:rsidP="00FF1E2C">
      <w:pPr>
        <w:widowControl w:val="0"/>
        <w:autoSpaceDE w:val="0"/>
        <w:autoSpaceDN w:val="0"/>
        <w:adjustRightInd w:val="0"/>
        <w:spacing w:line="276" w:lineRule="auto"/>
        <w:jc w:val="center"/>
        <w:rPr>
          <w:rFonts w:ascii="Times New Roman" w:eastAsia="Calibri" w:hAnsi="Times New Roman" w:cs="Times New Roman"/>
          <w:b/>
          <w:sz w:val="28"/>
          <w:szCs w:val="28"/>
          <w:lang w:eastAsia="ru-RU"/>
        </w:rPr>
      </w:pPr>
      <w:r w:rsidRPr="00FF1E2C">
        <w:rPr>
          <w:rFonts w:ascii="Times New Roman" w:eastAsia="Calibri" w:hAnsi="Times New Roman" w:cs="Times New Roman"/>
          <w:b/>
          <w:sz w:val="28"/>
          <w:szCs w:val="28"/>
          <w:lang w:eastAsia="ru-RU"/>
        </w:rPr>
        <w:t xml:space="preserve">Виды работ: </w:t>
      </w:r>
      <w:r>
        <w:rPr>
          <w:rFonts w:ascii="Times New Roman" w:eastAsia="Calibri" w:hAnsi="Times New Roman" w:cs="Times New Roman"/>
          <w:b/>
          <w:sz w:val="28"/>
          <w:szCs w:val="28"/>
          <w:lang w:eastAsia="ru-RU"/>
        </w:rPr>
        <w:t>Фрезерные работы на станках с ЧПУ</w:t>
      </w:r>
      <w:r w:rsidRPr="00FF1E2C">
        <w:rPr>
          <w:rFonts w:ascii="Times New Roman" w:eastAsia="Calibri" w:hAnsi="Times New Roman" w:cs="Times New Roman"/>
          <w:b/>
          <w:sz w:val="28"/>
          <w:szCs w:val="28"/>
          <w:lang w:eastAsia="ru-RU"/>
        </w:rPr>
        <w:t xml:space="preserve"> </w:t>
      </w:r>
    </w:p>
    <w:p w:rsidR="00FF1E2C" w:rsidRPr="00FF1E2C" w:rsidRDefault="00FF1E2C" w:rsidP="00FF1E2C">
      <w:pPr>
        <w:widowControl w:val="0"/>
        <w:autoSpaceDE w:val="0"/>
        <w:autoSpaceDN w:val="0"/>
        <w:adjustRightInd w:val="0"/>
        <w:spacing w:line="276" w:lineRule="auto"/>
        <w:jc w:val="center"/>
        <w:rPr>
          <w:rFonts w:ascii="Times New Roman" w:eastAsia="Calibri" w:hAnsi="Times New Roman" w:cs="Times New Roman"/>
          <w:i/>
          <w:sz w:val="28"/>
          <w:szCs w:val="28"/>
          <w:lang w:eastAsia="ru-RU"/>
        </w:rPr>
      </w:pPr>
      <w:r w:rsidRPr="00FF1E2C">
        <w:rPr>
          <w:rFonts w:ascii="Times New Roman" w:eastAsia="Calibri" w:hAnsi="Times New Roman" w:cs="Times New Roman"/>
          <w:i/>
          <w:sz w:val="28"/>
          <w:szCs w:val="28"/>
          <w:lang w:eastAsia="ru-RU"/>
        </w:rPr>
        <w:t xml:space="preserve">Технологические приемы и правила безопасной работы при выполнении </w:t>
      </w:r>
      <w:r>
        <w:rPr>
          <w:rFonts w:ascii="Times New Roman" w:eastAsia="Calibri" w:hAnsi="Times New Roman" w:cs="Times New Roman"/>
          <w:i/>
          <w:sz w:val="28"/>
          <w:szCs w:val="28"/>
          <w:lang w:eastAsia="ru-RU"/>
        </w:rPr>
        <w:t xml:space="preserve">операций на </w:t>
      </w:r>
      <w:r w:rsidR="00C20F26">
        <w:rPr>
          <w:rFonts w:ascii="Times New Roman" w:eastAsia="Calibri" w:hAnsi="Times New Roman" w:cs="Times New Roman"/>
          <w:i/>
          <w:sz w:val="28"/>
          <w:szCs w:val="28"/>
          <w:lang w:eastAsia="ru-RU"/>
        </w:rPr>
        <w:t xml:space="preserve">универсальном </w:t>
      </w:r>
      <w:r>
        <w:rPr>
          <w:rFonts w:ascii="Times New Roman" w:eastAsia="Calibri" w:hAnsi="Times New Roman" w:cs="Times New Roman"/>
          <w:i/>
          <w:sz w:val="28"/>
          <w:szCs w:val="28"/>
          <w:lang w:eastAsia="ru-RU"/>
        </w:rPr>
        <w:t xml:space="preserve">фрезерном станке </w:t>
      </w:r>
      <w:r w:rsidR="00C20F26">
        <w:rPr>
          <w:rFonts w:ascii="Times New Roman" w:eastAsia="Calibri" w:hAnsi="Times New Roman" w:cs="Times New Roman"/>
          <w:i/>
          <w:sz w:val="28"/>
          <w:szCs w:val="28"/>
          <w:lang w:eastAsia="ru-RU"/>
        </w:rPr>
        <w:t xml:space="preserve">и </w:t>
      </w:r>
      <w:r w:rsidR="00665621">
        <w:rPr>
          <w:rFonts w:ascii="Times New Roman" w:eastAsia="Calibri" w:hAnsi="Times New Roman" w:cs="Times New Roman"/>
          <w:i/>
          <w:sz w:val="28"/>
          <w:szCs w:val="28"/>
          <w:lang w:eastAsia="ru-RU"/>
        </w:rPr>
        <w:t xml:space="preserve">фрезерном </w:t>
      </w:r>
      <w:r w:rsidR="00C20F26">
        <w:rPr>
          <w:rFonts w:ascii="Times New Roman" w:eastAsia="Calibri" w:hAnsi="Times New Roman" w:cs="Times New Roman"/>
          <w:i/>
          <w:sz w:val="28"/>
          <w:szCs w:val="28"/>
          <w:lang w:eastAsia="ru-RU"/>
        </w:rPr>
        <w:t xml:space="preserve">станке </w:t>
      </w:r>
      <w:r>
        <w:rPr>
          <w:rFonts w:ascii="Times New Roman" w:eastAsia="Calibri" w:hAnsi="Times New Roman" w:cs="Times New Roman"/>
          <w:i/>
          <w:sz w:val="28"/>
          <w:szCs w:val="28"/>
          <w:lang w:eastAsia="ru-RU"/>
        </w:rPr>
        <w:t>с ЧПУ</w:t>
      </w:r>
    </w:p>
    <w:p w:rsidR="00FF1E2C" w:rsidRPr="00FF1E2C" w:rsidRDefault="00FF1E2C" w:rsidP="00FF1E2C">
      <w:pPr>
        <w:widowControl w:val="0"/>
        <w:autoSpaceDE w:val="0"/>
        <w:autoSpaceDN w:val="0"/>
        <w:adjustRightInd w:val="0"/>
        <w:spacing w:after="0" w:line="360" w:lineRule="auto"/>
        <w:jc w:val="center"/>
        <w:outlineLvl w:val="0"/>
        <w:rPr>
          <w:rFonts w:ascii="Times New Roman" w:eastAsia="Times New Roman" w:hAnsi="Times New Roman" w:cs="Times New Roman"/>
          <w:b/>
          <w:bCs/>
          <w:sz w:val="28"/>
          <w:szCs w:val="28"/>
          <w:lang w:eastAsia="ru-RU"/>
        </w:rPr>
      </w:pPr>
    </w:p>
    <w:p w:rsidR="00FF1E2C" w:rsidRPr="00FF1E2C" w:rsidRDefault="00FF1E2C" w:rsidP="00FF1E2C">
      <w:pPr>
        <w:widowControl w:val="0"/>
        <w:autoSpaceDE w:val="0"/>
        <w:autoSpaceDN w:val="0"/>
        <w:adjustRightInd w:val="0"/>
        <w:spacing w:after="0" w:line="360" w:lineRule="auto"/>
        <w:jc w:val="center"/>
        <w:rPr>
          <w:rFonts w:ascii="Times New Roman" w:eastAsia="Times New Roman" w:hAnsi="Times New Roman" w:cs="Times New Roman"/>
          <w:b/>
          <w:bCs/>
          <w:i/>
          <w:sz w:val="28"/>
          <w:szCs w:val="28"/>
          <w:lang w:eastAsia="ru-RU"/>
        </w:rPr>
      </w:pPr>
      <w:r w:rsidRPr="00FF1E2C">
        <w:rPr>
          <w:rFonts w:ascii="Times New Roman" w:eastAsia="Times New Roman" w:hAnsi="Times New Roman" w:cs="Times New Roman"/>
          <w:bCs/>
          <w:i/>
          <w:sz w:val="28"/>
          <w:szCs w:val="28"/>
          <w:lang w:eastAsia="ru-RU"/>
        </w:rPr>
        <w:t xml:space="preserve">Направленность </w:t>
      </w:r>
      <w:r w:rsidR="00445B5A">
        <w:rPr>
          <w:rFonts w:ascii="Times New Roman" w:eastAsia="Times New Roman" w:hAnsi="Times New Roman" w:cs="Times New Roman"/>
          <w:bCs/>
          <w:i/>
          <w:sz w:val="28"/>
          <w:szCs w:val="28"/>
          <w:lang w:eastAsia="ru-RU"/>
        </w:rPr>
        <w:t>программы</w:t>
      </w:r>
      <w:r w:rsidRPr="00FF1E2C">
        <w:rPr>
          <w:rFonts w:ascii="Times New Roman" w:eastAsia="Times New Roman" w:hAnsi="Times New Roman" w:cs="Times New Roman"/>
          <w:bCs/>
          <w:i/>
          <w:sz w:val="28"/>
          <w:szCs w:val="28"/>
          <w:lang w:eastAsia="ru-RU"/>
        </w:rPr>
        <w:t xml:space="preserve">: </w:t>
      </w:r>
      <w:r w:rsidRPr="00FF1E2C">
        <w:rPr>
          <w:rFonts w:ascii="Times New Roman" w:eastAsia="Times New Roman" w:hAnsi="Times New Roman" w:cs="Times New Roman"/>
          <w:b/>
          <w:bCs/>
          <w:i/>
          <w:sz w:val="28"/>
          <w:szCs w:val="28"/>
          <w:lang w:eastAsia="ru-RU"/>
        </w:rPr>
        <w:t>техническая</w:t>
      </w:r>
    </w:p>
    <w:p w:rsidR="00FF1E2C" w:rsidRPr="00FF1E2C" w:rsidRDefault="00FF1E2C" w:rsidP="00FF1E2C">
      <w:pPr>
        <w:widowControl w:val="0"/>
        <w:autoSpaceDE w:val="0"/>
        <w:autoSpaceDN w:val="0"/>
        <w:adjustRightInd w:val="0"/>
        <w:spacing w:after="0" w:line="360" w:lineRule="auto"/>
        <w:jc w:val="center"/>
        <w:rPr>
          <w:rFonts w:ascii="Times New Roman" w:eastAsia="Times New Roman" w:hAnsi="Times New Roman" w:cs="Times New Roman"/>
          <w:bCs/>
          <w:i/>
          <w:sz w:val="28"/>
          <w:szCs w:val="28"/>
          <w:lang w:eastAsia="ru-RU"/>
        </w:rPr>
      </w:pPr>
      <w:r w:rsidRPr="00FF1E2C">
        <w:rPr>
          <w:rFonts w:ascii="Times New Roman" w:eastAsia="Times New Roman" w:hAnsi="Times New Roman" w:cs="Times New Roman"/>
          <w:bCs/>
          <w:i/>
          <w:sz w:val="28"/>
          <w:szCs w:val="28"/>
          <w:lang w:eastAsia="ru-RU"/>
        </w:rPr>
        <w:t xml:space="preserve">Уровень </w:t>
      </w:r>
      <w:r w:rsidR="00445B5A">
        <w:rPr>
          <w:rFonts w:ascii="Times New Roman" w:eastAsia="Times New Roman" w:hAnsi="Times New Roman" w:cs="Times New Roman"/>
          <w:bCs/>
          <w:i/>
          <w:sz w:val="28"/>
          <w:szCs w:val="28"/>
          <w:lang w:eastAsia="ru-RU"/>
        </w:rPr>
        <w:t>программы</w:t>
      </w:r>
      <w:r w:rsidRPr="00FF1E2C">
        <w:rPr>
          <w:rFonts w:ascii="Times New Roman" w:eastAsia="Times New Roman" w:hAnsi="Times New Roman" w:cs="Times New Roman"/>
          <w:bCs/>
          <w:i/>
          <w:sz w:val="28"/>
          <w:szCs w:val="28"/>
          <w:lang w:eastAsia="ru-RU"/>
        </w:rPr>
        <w:t xml:space="preserve">: </w:t>
      </w:r>
      <w:r w:rsidRPr="00FF1E2C">
        <w:rPr>
          <w:rFonts w:ascii="Times New Roman" w:eastAsia="Times New Roman" w:hAnsi="Times New Roman" w:cs="Times New Roman"/>
          <w:b/>
          <w:bCs/>
          <w:i/>
          <w:sz w:val="28"/>
          <w:szCs w:val="28"/>
          <w:lang w:eastAsia="ru-RU"/>
        </w:rPr>
        <w:t>базовый</w:t>
      </w:r>
    </w:p>
    <w:p w:rsidR="00FF1E2C" w:rsidRPr="00FF1E2C" w:rsidRDefault="00FF1E2C" w:rsidP="00FF1E2C">
      <w:pPr>
        <w:widowControl w:val="0"/>
        <w:autoSpaceDE w:val="0"/>
        <w:autoSpaceDN w:val="0"/>
        <w:adjustRightInd w:val="0"/>
        <w:spacing w:after="0" w:line="360" w:lineRule="auto"/>
        <w:jc w:val="center"/>
        <w:rPr>
          <w:rFonts w:ascii="Times New Roman" w:eastAsia="Times New Roman" w:hAnsi="Times New Roman" w:cs="Times New Roman"/>
          <w:b/>
          <w:bCs/>
          <w:i/>
          <w:sz w:val="28"/>
          <w:szCs w:val="28"/>
          <w:lang w:eastAsia="ru-RU"/>
        </w:rPr>
      </w:pPr>
      <w:r w:rsidRPr="00FF1E2C">
        <w:rPr>
          <w:rFonts w:ascii="Times New Roman" w:eastAsia="Times New Roman" w:hAnsi="Times New Roman" w:cs="Times New Roman"/>
          <w:bCs/>
          <w:i/>
          <w:sz w:val="28"/>
          <w:szCs w:val="28"/>
          <w:lang w:eastAsia="ru-RU"/>
        </w:rPr>
        <w:t xml:space="preserve">Возраст обучающихся: </w:t>
      </w:r>
      <w:r w:rsidRPr="00FF1E2C">
        <w:rPr>
          <w:rFonts w:ascii="Times New Roman" w:eastAsia="Times New Roman" w:hAnsi="Times New Roman" w:cs="Times New Roman"/>
          <w:b/>
          <w:bCs/>
          <w:i/>
          <w:sz w:val="28"/>
          <w:szCs w:val="28"/>
          <w:lang w:eastAsia="ru-RU"/>
        </w:rPr>
        <w:t>12 - 18 лет</w:t>
      </w:r>
    </w:p>
    <w:p w:rsidR="00FF1E2C" w:rsidRPr="00FF1E2C" w:rsidRDefault="00FF1E2C" w:rsidP="00FF1E2C">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r w:rsidRPr="00FF1E2C">
        <w:rPr>
          <w:rFonts w:ascii="Times New Roman" w:eastAsia="Times New Roman" w:hAnsi="Times New Roman" w:cs="Times New Roman"/>
          <w:bCs/>
          <w:sz w:val="28"/>
          <w:szCs w:val="28"/>
          <w:lang w:eastAsia="ru-RU"/>
        </w:rPr>
        <w:t>Автор-составитель:</w:t>
      </w: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r w:rsidRPr="00FF1E2C">
        <w:rPr>
          <w:rFonts w:ascii="Times New Roman" w:eastAsia="Times New Roman" w:hAnsi="Times New Roman" w:cs="Times New Roman"/>
          <w:bCs/>
          <w:sz w:val="28"/>
          <w:szCs w:val="28"/>
          <w:lang w:eastAsia="ru-RU"/>
        </w:rPr>
        <w:t>Никитин Р.В.,</w:t>
      </w:r>
    </w:p>
    <w:p w:rsidR="00FF1E2C" w:rsidRPr="00FF1E2C" w:rsidRDefault="00FF1E2C" w:rsidP="00FF1E2C">
      <w:pPr>
        <w:widowControl w:val="0"/>
        <w:autoSpaceDE w:val="0"/>
        <w:autoSpaceDN w:val="0"/>
        <w:adjustRightInd w:val="0"/>
        <w:spacing w:after="0" w:line="360" w:lineRule="auto"/>
        <w:jc w:val="right"/>
        <w:rPr>
          <w:rFonts w:ascii="Times New Roman" w:eastAsia="Times New Roman" w:hAnsi="Times New Roman" w:cs="Times New Roman"/>
          <w:bCs/>
          <w:sz w:val="28"/>
          <w:szCs w:val="28"/>
          <w:lang w:eastAsia="ru-RU"/>
        </w:rPr>
      </w:pPr>
      <w:r w:rsidRPr="00FF1E2C">
        <w:rPr>
          <w:rFonts w:ascii="Times New Roman" w:eastAsia="Times New Roman" w:hAnsi="Times New Roman" w:cs="Times New Roman"/>
          <w:bCs/>
          <w:sz w:val="28"/>
          <w:szCs w:val="28"/>
          <w:lang w:eastAsia="ru-RU"/>
        </w:rPr>
        <w:t>Заведующий мастерской</w:t>
      </w:r>
    </w:p>
    <w:p w:rsidR="00FF1E2C" w:rsidRDefault="00FF1E2C" w:rsidP="00A04861">
      <w:pPr>
        <w:shd w:val="clear" w:color="auto" w:fill="FFFFFF"/>
        <w:spacing w:after="0" w:line="304" w:lineRule="atLeast"/>
        <w:jc w:val="center"/>
        <w:rPr>
          <w:rFonts w:ascii="Times New Roman" w:eastAsia="Times New Roman" w:hAnsi="Times New Roman" w:cs="Times New Roman"/>
          <w:color w:val="000000"/>
          <w:spacing w:val="40"/>
          <w:sz w:val="26"/>
          <w:szCs w:val="26"/>
          <w:bdr w:val="none" w:sz="0" w:space="0" w:color="auto" w:frame="1"/>
          <w:lang w:eastAsia="ru-RU"/>
        </w:rPr>
      </w:pPr>
    </w:p>
    <w:p w:rsidR="00FF1E2C" w:rsidRDefault="00FF1E2C">
      <w:pPr>
        <w:rPr>
          <w:rFonts w:ascii="Times New Roman" w:eastAsia="Times New Roman" w:hAnsi="Times New Roman" w:cs="Times New Roman"/>
          <w:color w:val="000000"/>
          <w:spacing w:val="40"/>
          <w:sz w:val="26"/>
          <w:szCs w:val="26"/>
          <w:bdr w:val="none" w:sz="0" w:space="0" w:color="auto" w:frame="1"/>
          <w:lang w:eastAsia="ru-RU"/>
        </w:rPr>
      </w:pPr>
      <w:r>
        <w:rPr>
          <w:rFonts w:ascii="Times New Roman" w:eastAsia="Times New Roman" w:hAnsi="Times New Roman" w:cs="Times New Roman"/>
          <w:color w:val="000000"/>
          <w:spacing w:val="40"/>
          <w:sz w:val="26"/>
          <w:szCs w:val="26"/>
          <w:bdr w:val="none" w:sz="0" w:space="0" w:color="auto" w:frame="1"/>
          <w:lang w:eastAsia="ru-RU"/>
        </w:rPr>
        <w:br w:type="page"/>
      </w:r>
    </w:p>
    <w:p w:rsidR="00FF1E2C" w:rsidRPr="00FF1E2C" w:rsidRDefault="00FF1E2C" w:rsidP="00FF1E2C">
      <w:pPr>
        <w:shd w:val="clear" w:color="auto" w:fill="FFFFFF"/>
        <w:spacing w:after="120" w:line="276" w:lineRule="auto"/>
        <w:jc w:val="center"/>
        <w:rPr>
          <w:rFonts w:ascii="Times New Roman" w:eastAsia="Times New Roman" w:hAnsi="Times New Roman" w:cs="Times New Roman"/>
          <w:b/>
          <w:color w:val="000000"/>
          <w:sz w:val="24"/>
          <w:szCs w:val="24"/>
          <w:lang w:eastAsia="ru-RU"/>
        </w:rPr>
      </w:pPr>
      <w:r w:rsidRPr="00FF1E2C">
        <w:rPr>
          <w:rFonts w:ascii="Times New Roman" w:eastAsia="Times New Roman" w:hAnsi="Times New Roman" w:cs="Times New Roman"/>
          <w:b/>
          <w:bCs/>
          <w:color w:val="000000"/>
          <w:sz w:val="24"/>
          <w:szCs w:val="24"/>
          <w:lang w:eastAsia="ru-RU"/>
        </w:rPr>
        <w:lastRenderedPageBreak/>
        <w:t>УЧЕБНО-ПРОИЗВОДСТВЕННАЯ КАРТА</w:t>
      </w:r>
    </w:p>
    <w:p w:rsidR="00FF1E2C" w:rsidRPr="00FF1E2C" w:rsidRDefault="00FF1E2C" w:rsidP="00FF1E2C">
      <w:pPr>
        <w:widowControl w:val="0"/>
        <w:autoSpaceDE w:val="0"/>
        <w:autoSpaceDN w:val="0"/>
        <w:adjustRightInd w:val="0"/>
        <w:spacing w:after="120" w:line="276" w:lineRule="auto"/>
        <w:jc w:val="center"/>
        <w:rPr>
          <w:rFonts w:ascii="Times New Roman" w:eastAsia="Calibri" w:hAnsi="Times New Roman" w:cs="Times New Roman"/>
          <w:b/>
          <w:sz w:val="28"/>
          <w:szCs w:val="28"/>
          <w:lang w:eastAsia="ru-RU"/>
        </w:rPr>
      </w:pPr>
      <w:r w:rsidRPr="00FF1E2C">
        <w:rPr>
          <w:rFonts w:ascii="Times New Roman" w:eastAsia="Calibri" w:hAnsi="Times New Roman" w:cs="Times New Roman"/>
          <w:b/>
          <w:sz w:val="28"/>
          <w:szCs w:val="28"/>
          <w:lang w:eastAsia="ru-RU"/>
        </w:rPr>
        <w:t xml:space="preserve">Виды работ: </w:t>
      </w:r>
      <w:r>
        <w:rPr>
          <w:rFonts w:ascii="Times New Roman" w:eastAsia="Calibri" w:hAnsi="Times New Roman" w:cs="Times New Roman"/>
          <w:b/>
          <w:sz w:val="28"/>
          <w:szCs w:val="28"/>
          <w:lang w:eastAsia="ru-RU"/>
        </w:rPr>
        <w:t>Фрезерные работы на станках с ЧПУ</w:t>
      </w:r>
    </w:p>
    <w:p w:rsidR="00FF1E2C" w:rsidRPr="00FF1E2C" w:rsidRDefault="00FF1E2C" w:rsidP="00FF1E2C">
      <w:pPr>
        <w:widowControl w:val="0"/>
        <w:autoSpaceDE w:val="0"/>
        <w:autoSpaceDN w:val="0"/>
        <w:adjustRightInd w:val="0"/>
        <w:spacing w:line="276" w:lineRule="auto"/>
        <w:jc w:val="center"/>
        <w:rPr>
          <w:rFonts w:ascii="Times New Roman" w:eastAsia="Calibri" w:hAnsi="Times New Roman" w:cs="Times New Roman"/>
          <w:i/>
          <w:sz w:val="28"/>
          <w:szCs w:val="28"/>
          <w:lang w:eastAsia="ru-RU"/>
        </w:rPr>
      </w:pPr>
      <w:r w:rsidRPr="00FF1E2C">
        <w:rPr>
          <w:rFonts w:ascii="Times New Roman" w:eastAsia="Calibri" w:hAnsi="Times New Roman" w:cs="Times New Roman"/>
          <w:i/>
          <w:sz w:val="28"/>
          <w:szCs w:val="28"/>
          <w:lang w:eastAsia="ru-RU"/>
        </w:rPr>
        <w:t xml:space="preserve">Технологические приемы и правила безопасной работы при выполнении </w:t>
      </w:r>
      <w:r>
        <w:rPr>
          <w:rFonts w:ascii="Times New Roman" w:eastAsia="Calibri" w:hAnsi="Times New Roman" w:cs="Times New Roman"/>
          <w:i/>
          <w:sz w:val="28"/>
          <w:szCs w:val="28"/>
          <w:lang w:eastAsia="ru-RU"/>
        </w:rPr>
        <w:t>операций на</w:t>
      </w:r>
      <w:r w:rsidR="00C20F26">
        <w:rPr>
          <w:rFonts w:ascii="Times New Roman" w:eastAsia="Calibri" w:hAnsi="Times New Roman" w:cs="Times New Roman"/>
          <w:i/>
          <w:sz w:val="28"/>
          <w:szCs w:val="28"/>
          <w:lang w:eastAsia="ru-RU"/>
        </w:rPr>
        <w:t xml:space="preserve"> универсальном</w:t>
      </w:r>
      <w:r>
        <w:rPr>
          <w:rFonts w:ascii="Times New Roman" w:eastAsia="Calibri" w:hAnsi="Times New Roman" w:cs="Times New Roman"/>
          <w:i/>
          <w:sz w:val="28"/>
          <w:szCs w:val="28"/>
          <w:lang w:eastAsia="ru-RU"/>
        </w:rPr>
        <w:t xml:space="preserve"> фрезерном станке</w:t>
      </w:r>
      <w:r w:rsidR="00C20F26">
        <w:rPr>
          <w:rFonts w:ascii="Times New Roman" w:eastAsia="Calibri" w:hAnsi="Times New Roman" w:cs="Times New Roman"/>
          <w:i/>
          <w:sz w:val="28"/>
          <w:szCs w:val="28"/>
          <w:lang w:eastAsia="ru-RU"/>
        </w:rPr>
        <w:t xml:space="preserve"> и </w:t>
      </w:r>
      <w:r w:rsidR="00B03413">
        <w:rPr>
          <w:rFonts w:ascii="Times New Roman" w:eastAsia="Calibri" w:hAnsi="Times New Roman" w:cs="Times New Roman"/>
          <w:i/>
          <w:sz w:val="28"/>
          <w:szCs w:val="28"/>
          <w:lang w:eastAsia="ru-RU"/>
        </w:rPr>
        <w:t xml:space="preserve">фрезерном </w:t>
      </w:r>
      <w:r w:rsidR="00C20F26">
        <w:rPr>
          <w:rFonts w:ascii="Times New Roman" w:eastAsia="Calibri" w:hAnsi="Times New Roman" w:cs="Times New Roman"/>
          <w:i/>
          <w:sz w:val="28"/>
          <w:szCs w:val="28"/>
          <w:lang w:eastAsia="ru-RU"/>
        </w:rPr>
        <w:t>станке</w:t>
      </w:r>
      <w:r>
        <w:rPr>
          <w:rFonts w:ascii="Times New Roman" w:eastAsia="Calibri" w:hAnsi="Times New Roman" w:cs="Times New Roman"/>
          <w:i/>
          <w:sz w:val="28"/>
          <w:szCs w:val="28"/>
          <w:lang w:eastAsia="ru-RU"/>
        </w:rPr>
        <w:t xml:space="preserve"> с ЧПУ</w:t>
      </w:r>
    </w:p>
    <w:p w:rsidR="00FF1E2C" w:rsidRPr="00FF1E2C" w:rsidRDefault="00FF1E2C" w:rsidP="00FF1E2C">
      <w:pPr>
        <w:shd w:val="clear" w:color="auto" w:fill="FFFFFF"/>
        <w:spacing w:after="0" w:line="276" w:lineRule="auto"/>
        <w:rPr>
          <w:rFonts w:ascii="Times New Roman" w:eastAsia="Times New Roman" w:hAnsi="Times New Roman" w:cs="Times New Roman"/>
          <w:color w:val="000000"/>
          <w:sz w:val="24"/>
          <w:szCs w:val="24"/>
          <w:lang w:eastAsia="ru-RU"/>
        </w:rPr>
      </w:pPr>
    </w:p>
    <w:p w:rsidR="00FF1E2C" w:rsidRPr="00FF1E2C" w:rsidRDefault="00FF1E2C" w:rsidP="00FF1E2C">
      <w:pPr>
        <w:numPr>
          <w:ilvl w:val="0"/>
          <w:numId w:val="13"/>
        </w:numPr>
        <w:shd w:val="clear" w:color="auto" w:fill="FFFFFF"/>
        <w:spacing w:after="0" w:line="276" w:lineRule="auto"/>
        <w:contextualSpacing/>
        <w:jc w:val="center"/>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ПОЯСНИТЕЛЬНАЯ ЗАПИСКА</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FF1E2C" w:rsidRPr="00FF1E2C" w:rsidRDefault="00FF1E2C" w:rsidP="00FF1E2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Целью проведения практического занятия по теме «</w:t>
      </w:r>
      <w:r w:rsidR="001D724B" w:rsidRPr="001D724B">
        <w:rPr>
          <w:rFonts w:ascii="Times New Roman" w:eastAsia="Times New Roman" w:hAnsi="Times New Roman" w:cs="Times New Roman"/>
          <w:color w:val="000000"/>
          <w:sz w:val="24"/>
          <w:szCs w:val="24"/>
          <w:lang w:eastAsia="ru-RU"/>
        </w:rPr>
        <w:t>Фрезерные работы на станках с ЧПУ</w:t>
      </w:r>
      <w:r w:rsidRPr="00FF1E2C">
        <w:rPr>
          <w:rFonts w:ascii="Times New Roman" w:eastAsia="Times New Roman" w:hAnsi="Times New Roman" w:cs="Times New Roman"/>
          <w:color w:val="000000"/>
          <w:sz w:val="24"/>
          <w:szCs w:val="24"/>
          <w:lang w:eastAsia="ru-RU"/>
        </w:rPr>
        <w:t xml:space="preserve">» является: научить обучающихся безопасным методам работы с </w:t>
      </w:r>
      <w:r w:rsidR="001D724B">
        <w:rPr>
          <w:rFonts w:ascii="Times New Roman" w:eastAsia="Times New Roman" w:hAnsi="Times New Roman" w:cs="Times New Roman"/>
          <w:color w:val="000000"/>
          <w:sz w:val="24"/>
          <w:szCs w:val="24"/>
          <w:lang w:eastAsia="ru-RU"/>
        </w:rPr>
        <w:t>автоматизированным оборудованием</w:t>
      </w:r>
      <w:r w:rsidR="00ED4814">
        <w:rPr>
          <w:rFonts w:ascii="Times New Roman" w:eastAsia="Times New Roman" w:hAnsi="Times New Roman" w:cs="Times New Roman"/>
          <w:color w:val="000000"/>
          <w:sz w:val="24"/>
          <w:szCs w:val="24"/>
          <w:lang w:eastAsia="ru-RU"/>
        </w:rPr>
        <w:t>, фрезерным станком</w:t>
      </w:r>
      <w:r w:rsidR="001D724B">
        <w:rPr>
          <w:rFonts w:ascii="Times New Roman" w:eastAsia="Times New Roman" w:hAnsi="Times New Roman" w:cs="Times New Roman"/>
          <w:color w:val="000000"/>
          <w:sz w:val="24"/>
          <w:szCs w:val="24"/>
          <w:lang w:eastAsia="ru-RU"/>
        </w:rPr>
        <w:t xml:space="preserve"> с числовым программным управлением, манипуляторами и роботами</w:t>
      </w:r>
      <w:r w:rsidRPr="00FF1E2C">
        <w:rPr>
          <w:rFonts w:ascii="Times New Roman" w:eastAsia="Times New Roman" w:hAnsi="Times New Roman" w:cs="Times New Roman"/>
          <w:color w:val="000000"/>
          <w:sz w:val="24"/>
          <w:szCs w:val="24"/>
          <w:lang w:eastAsia="ru-RU"/>
        </w:rPr>
        <w:t>.</w:t>
      </w:r>
      <w:r w:rsidR="001D724B">
        <w:rPr>
          <w:rFonts w:ascii="Times New Roman" w:eastAsia="Times New Roman" w:hAnsi="Times New Roman" w:cs="Times New Roman"/>
          <w:color w:val="000000"/>
          <w:sz w:val="24"/>
          <w:szCs w:val="24"/>
          <w:lang w:eastAsia="ru-RU"/>
        </w:rPr>
        <w:t xml:space="preserve"> </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Учебно-производственная карта</w:t>
      </w:r>
      <w:r w:rsidR="002C7409">
        <w:rPr>
          <w:rFonts w:ascii="Times New Roman" w:eastAsia="Times New Roman" w:hAnsi="Times New Roman" w:cs="Times New Roman"/>
          <w:color w:val="000000"/>
          <w:sz w:val="24"/>
          <w:szCs w:val="24"/>
          <w:lang w:eastAsia="ru-RU"/>
        </w:rPr>
        <w:t xml:space="preserve"> (УПК)</w:t>
      </w:r>
      <w:r w:rsidRPr="00FF1E2C">
        <w:rPr>
          <w:rFonts w:ascii="Times New Roman" w:eastAsia="Times New Roman" w:hAnsi="Times New Roman" w:cs="Times New Roman"/>
          <w:color w:val="000000"/>
          <w:sz w:val="24"/>
          <w:szCs w:val="24"/>
          <w:lang w:eastAsia="ru-RU"/>
        </w:rPr>
        <w:t xml:space="preserve"> является </w:t>
      </w:r>
      <w:r w:rsidR="003078FB">
        <w:rPr>
          <w:rFonts w:ascii="Times New Roman" w:eastAsia="Times New Roman" w:hAnsi="Times New Roman" w:cs="Times New Roman"/>
          <w:color w:val="000000"/>
          <w:sz w:val="24"/>
          <w:szCs w:val="24"/>
          <w:lang w:eastAsia="ru-RU"/>
        </w:rPr>
        <w:t>письменным инструктированием и</w:t>
      </w:r>
      <w:r w:rsidR="003078FB" w:rsidRPr="003078FB">
        <w:rPr>
          <w:rFonts w:ascii="Times New Roman" w:eastAsia="Times New Roman" w:hAnsi="Times New Roman" w:cs="Times New Roman"/>
          <w:color w:val="000000"/>
          <w:sz w:val="24"/>
          <w:szCs w:val="24"/>
          <w:lang w:eastAsia="ru-RU"/>
        </w:rPr>
        <w:t xml:space="preserve"> </w:t>
      </w:r>
      <w:r w:rsidR="003102BA">
        <w:rPr>
          <w:rFonts w:ascii="Times New Roman" w:eastAsia="Times New Roman" w:hAnsi="Times New Roman" w:cs="Times New Roman"/>
          <w:color w:val="000000"/>
          <w:sz w:val="24"/>
          <w:szCs w:val="24"/>
          <w:lang w:eastAsia="ru-RU"/>
        </w:rPr>
        <w:t xml:space="preserve">иллюстрированным </w:t>
      </w:r>
      <w:r w:rsidRPr="00FF1E2C">
        <w:rPr>
          <w:rFonts w:ascii="Times New Roman" w:eastAsia="Times New Roman" w:hAnsi="Times New Roman" w:cs="Times New Roman"/>
          <w:color w:val="000000"/>
          <w:sz w:val="24"/>
          <w:szCs w:val="24"/>
          <w:lang w:eastAsia="ru-RU"/>
        </w:rPr>
        <w:t>приложением</w:t>
      </w:r>
      <w:r w:rsidR="003102BA">
        <w:rPr>
          <w:rFonts w:ascii="Times New Roman" w:eastAsia="Times New Roman" w:hAnsi="Times New Roman" w:cs="Times New Roman"/>
          <w:color w:val="000000"/>
          <w:sz w:val="24"/>
          <w:szCs w:val="24"/>
          <w:lang w:eastAsia="ru-RU"/>
        </w:rPr>
        <w:t xml:space="preserve"> в образовательном процессе, дополняющим</w:t>
      </w:r>
      <w:r w:rsidRPr="00FF1E2C">
        <w:rPr>
          <w:rFonts w:ascii="Times New Roman" w:eastAsia="Times New Roman" w:hAnsi="Times New Roman" w:cs="Times New Roman"/>
          <w:color w:val="000000"/>
          <w:sz w:val="24"/>
          <w:szCs w:val="24"/>
          <w:lang w:eastAsia="ru-RU"/>
        </w:rPr>
        <w:t xml:space="preserve"> </w:t>
      </w:r>
      <w:r w:rsidR="003102BA">
        <w:rPr>
          <w:rFonts w:ascii="Times New Roman" w:eastAsia="Times New Roman" w:hAnsi="Times New Roman" w:cs="Times New Roman"/>
          <w:color w:val="000000"/>
          <w:sz w:val="24"/>
          <w:szCs w:val="24"/>
          <w:lang w:eastAsia="ru-RU"/>
        </w:rPr>
        <w:t>инструкции</w:t>
      </w:r>
      <w:r w:rsidR="001D724B">
        <w:rPr>
          <w:rFonts w:ascii="Times New Roman" w:eastAsia="Times New Roman" w:hAnsi="Times New Roman" w:cs="Times New Roman"/>
          <w:color w:val="000000"/>
          <w:sz w:val="24"/>
          <w:szCs w:val="24"/>
          <w:lang w:eastAsia="ru-RU"/>
        </w:rPr>
        <w:t xml:space="preserve"> по охране труда и </w:t>
      </w:r>
      <w:r w:rsidR="003102BA">
        <w:rPr>
          <w:rFonts w:ascii="Times New Roman" w:eastAsia="Times New Roman" w:hAnsi="Times New Roman" w:cs="Times New Roman"/>
          <w:color w:val="000000"/>
          <w:sz w:val="24"/>
          <w:szCs w:val="24"/>
          <w:lang w:eastAsia="ru-RU"/>
        </w:rPr>
        <w:t>технике безопасности</w:t>
      </w:r>
      <w:r w:rsidR="00ED4814">
        <w:rPr>
          <w:rFonts w:ascii="Times New Roman" w:eastAsia="Times New Roman" w:hAnsi="Times New Roman" w:cs="Times New Roman"/>
          <w:color w:val="000000"/>
          <w:sz w:val="24"/>
          <w:szCs w:val="24"/>
          <w:lang w:eastAsia="ru-RU"/>
        </w:rPr>
        <w:t xml:space="preserve"> и</w:t>
      </w:r>
      <w:r w:rsidR="009051E2">
        <w:rPr>
          <w:rFonts w:ascii="Times New Roman" w:eastAsia="Times New Roman" w:hAnsi="Times New Roman" w:cs="Times New Roman"/>
          <w:color w:val="000000"/>
          <w:sz w:val="24"/>
          <w:szCs w:val="24"/>
          <w:lang w:eastAsia="ru-RU"/>
        </w:rPr>
        <w:t xml:space="preserve"> отражающим содержание</w:t>
      </w:r>
      <w:r w:rsidRPr="00FF1E2C">
        <w:rPr>
          <w:rFonts w:ascii="Times New Roman" w:eastAsia="Times New Roman" w:hAnsi="Times New Roman" w:cs="Times New Roman"/>
          <w:color w:val="000000"/>
          <w:sz w:val="24"/>
          <w:szCs w:val="24"/>
          <w:lang w:eastAsia="ru-RU"/>
        </w:rPr>
        <w:t xml:space="preserve"> дополнительной общеобразовательной общер</w:t>
      </w:r>
      <w:r w:rsidR="00086233">
        <w:rPr>
          <w:rFonts w:ascii="Times New Roman" w:eastAsia="Times New Roman" w:hAnsi="Times New Roman" w:cs="Times New Roman"/>
          <w:color w:val="000000"/>
          <w:sz w:val="24"/>
          <w:szCs w:val="24"/>
          <w:lang w:eastAsia="ru-RU"/>
        </w:rPr>
        <w:t>азвивающей программы «Технология машиностроения</w:t>
      </w:r>
      <w:r w:rsidRPr="00FF1E2C">
        <w:rPr>
          <w:rFonts w:ascii="Times New Roman" w:eastAsia="Times New Roman" w:hAnsi="Times New Roman" w:cs="Times New Roman"/>
          <w:color w:val="000000"/>
          <w:sz w:val="24"/>
          <w:szCs w:val="24"/>
          <w:lang w:eastAsia="ru-RU"/>
        </w:rPr>
        <w:t>»</w:t>
      </w:r>
      <w:r w:rsidR="002C7409">
        <w:rPr>
          <w:rFonts w:ascii="Times New Roman" w:eastAsia="Times New Roman" w:hAnsi="Times New Roman" w:cs="Times New Roman"/>
          <w:color w:val="000000"/>
          <w:sz w:val="24"/>
          <w:szCs w:val="24"/>
          <w:lang w:eastAsia="ru-RU"/>
        </w:rPr>
        <w:t xml:space="preserve"> (далее – Программа)</w:t>
      </w:r>
      <w:r w:rsidRPr="00FF1E2C">
        <w:rPr>
          <w:rFonts w:ascii="Times New Roman" w:eastAsia="Times New Roman" w:hAnsi="Times New Roman" w:cs="Times New Roman"/>
          <w:color w:val="000000"/>
          <w:sz w:val="24"/>
          <w:szCs w:val="24"/>
          <w:lang w:eastAsia="ru-RU"/>
        </w:rPr>
        <w:t>.</w:t>
      </w:r>
    </w:p>
    <w:p w:rsidR="00FF1E2C" w:rsidRPr="00FF1E2C" w:rsidRDefault="009D18FF"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Учебно-производственная карта состоит </w:t>
      </w:r>
      <w:r w:rsidR="002C7409">
        <w:rPr>
          <w:rFonts w:ascii="Times New Roman" w:eastAsia="Times New Roman" w:hAnsi="Times New Roman" w:cs="Times New Roman"/>
          <w:color w:val="000000"/>
          <w:sz w:val="24"/>
          <w:szCs w:val="24"/>
          <w:lang w:eastAsia="ru-RU"/>
        </w:rPr>
        <w:t>из перечня практических упражнений и компле</w:t>
      </w:r>
      <w:r>
        <w:rPr>
          <w:rFonts w:ascii="Times New Roman" w:eastAsia="Times New Roman" w:hAnsi="Times New Roman" w:cs="Times New Roman"/>
          <w:color w:val="000000"/>
          <w:sz w:val="24"/>
          <w:szCs w:val="24"/>
          <w:lang w:eastAsia="ru-RU"/>
        </w:rPr>
        <w:t xml:space="preserve">ксных заданий </w:t>
      </w:r>
      <w:r w:rsidR="002C7409">
        <w:rPr>
          <w:rFonts w:ascii="Times New Roman" w:eastAsia="Times New Roman" w:hAnsi="Times New Roman" w:cs="Times New Roman"/>
          <w:color w:val="000000"/>
          <w:sz w:val="24"/>
          <w:szCs w:val="24"/>
          <w:lang w:eastAsia="ru-RU"/>
        </w:rPr>
        <w:t>по м</w:t>
      </w:r>
      <w:r w:rsidR="00FF1E2C" w:rsidRPr="00FF1E2C">
        <w:rPr>
          <w:rFonts w:ascii="Times New Roman" w:eastAsia="Times New Roman" w:hAnsi="Times New Roman" w:cs="Times New Roman"/>
          <w:color w:val="000000"/>
          <w:sz w:val="24"/>
          <w:szCs w:val="24"/>
          <w:lang w:eastAsia="ru-RU"/>
        </w:rPr>
        <w:t>од</w:t>
      </w:r>
      <w:r w:rsidR="002C7409">
        <w:rPr>
          <w:rFonts w:ascii="Times New Roman" w:eastAsia="Times New Roman" w:hAnsi="Times New Roman" w:cs="Times New Roman"/>
          <w:color w:val="000000"/>
          <w:sz w:val="24"/>
          <w:szCs w:val="24"/>
          <w:lang w:eastAsia="ru-RU"/>
        </w:rPr>
        <w:t>улям Программы</w:t>
      </w:r>
      <w:r w:rsidR="00FF1E2C" w:rsidRPr="00FF1E2C">
        <w:rPr>
          <w:rFonts w:ascii="Times New Roman" w:eastAsia="Times New Roman" w:hAnsi="Times New Roman" w:cs="Times New Roman"/>
          <w:color w:val="000000"/>
          <w:sz w:val="24"/>
          <w:szCs w:val="24"/>
          <w:lang w:eastAsia="ru-RU"/>
        </w:rPr>
        <w:t xml:space="preserve">: </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«Проектирование и автоматизированное производство (CAD/CAM)»;</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«Обработка материалов на станках с программным управлением».</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Каждому обучающемуся следует:</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Точно определять свою цель и приступать к делу немедленно;</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Сосредоточиваться на главном;</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Устанавливать твердые, реальные сроки для исполнения работы и строго придерживаться их;</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Учиться быть дисциплинированным, не откладывать дело со дня на день;</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Привыкнуть пользоваться записной книжкой;</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Исключать помехи, мешающие работе, и использовать время полностью;</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Учиться слушать;</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Следить за тем, чтобы и свободное время использовалось целесообразно;</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Начинать день на 10</w:t>
      </w:r>
      <w:r w:rsidR="006A5683">
        <w:rPr>
          <w:rFonts w:ascii="Times New Roman" w:eastAsia="Times New Roman" w:hAnsi="Times New Roman" w:cs="Times New Roman"/>
          <w:color w:val="000000"/>
          <w:sz w:val="24"/>
          <w:szCs w:val="24"/>
          <w:lang w:eastAsia="ru-RU"/>
        </w:rPr>
        <w:t xml:space="preserve"> </w:t>
      </w:r>
      <w:r w:rsidRPr="00FF1E2C">
        <w:rPr>
          <w:rFonts w:ascii="Times New Roman" w:eastAsia="Times New Roman" w:hAnsi="Times New Roman" w:cs="Times New Roman"/>
          <w:color w:val="000000"/>
          <w:sz w:val="24"/>
          <w:szCs w:val="24"/>
          <w:lang w:eastAsia="ru-RU"/>
        </w:rPr>
        <w:t>-</w:t>
      </w:r>
      <w:r w:rsidR="006A5683">
        <w:rPr>
          <w:rFonts w:ascii="Times New Roman" w:eastAsia="Times New Roman" w:hAnsi="Times New Roman" w:cs="Times New Roman"/>
          <w:color w:val="000000"/>
          <w:sz w:val="24"/>
          <w:szCs w:val="24"/>
          <w:lang w:eastAsia="ru-RU"/>
        </w:rPr>
        <w:t xml:space="preserve"> </w:t>
      </w:r>
      <w:r w:rsidRPr="00FF1E2C">
        <w:rPr>
          <w:rFonts w:ascii="Times New Roman" w:eastAsia="Times New Roman" w:hAnsi="Times New Roman" w:cs="Times New Roman"/>
          <w:color w:val="000000"/>
          <w:sz w:val="24"/>
          <w:szCs w:val="24"/>
          <w:lang w:eastAsia="ru-RU"/>
        </w:rPr>
        <w:t>15 минут раньше того времени, к которому привык, создавая определенный настрой на весь рабочий день;</w:t>
      </w:r>
    </w:p>
    <w:p w:rsidR="00FF1E2C" w:rsidRPr="00FF1E2C" w:rsidRDefault="00FF1E2C" w:rsidP="00FF1E2C">
      <w:pPr>
        <w:numPr>
          <w:ilvl w:val="0"/>
          <w:numId w:val="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Воспитывать уважение к своему времени и времени товарищей.</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bCs/>
          <w:color w:val="000000"/>
          <w:sz w:val="24"/>
          <w:szCs w:val="24"/>
          <w:lang w:eastAsia="ru-RU"/>
        </w:rPr>
      </w:pPr>
      <w:r w:rsidRPr="00FF1E2C">
        <w:rPr>
          <w:rFonts w:ascii="Times New Roman" w:eastAsia="Times New Roman" w:hAnsi="Times New Roman" w:cs="Times New Roman"/>
          <w:bCs/>
          <w:color w:val="000000"/>
          <w:sz w:val="24"/>
          <w:szCs w:val="24"/>
          <w:lang w:eastAsia="ru-RU"/>
        </w:rPr>
        <w:t>Практическое овладение обучающимися той или иной работой начинается с ее выполнения. В основе выполнения лежит целенаправленное, многократное, сознательное повторение трудовых действий, изучаемых по соответствующим правилам. Учебно-производственные карты, содержащие необходимые для выполнения работ сведения и рекомендации, позволяют, повысить эффективность выполнения упражнений.</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Учебно-производственные карты, являясь документом письменного инструктирования, могут быть использованы как обучающимися для контроля последовательности своих действий, так и мастером, для более глубокого разъяснения материала.</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lastRenderedPageBreak/>
        <w:t>Особо полезны будут указания учебно-производственных карт тем обучающимся, которые медленно воспринимают комплекс приемов, показываемых мастером производственного обучения.</w:t>
      </w:r>
    </w:p>
    <w:p w:rsidR="00FF1E2C" w:rsidRPr="00FF1E2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Учебная цель</w:t>
      </w:r>
      <w:r w:rsidRPr="00FF1E2C">
        <w:rPr>
          <w:rFonts w:ascii="Times New Roman" w:eastAsia="Times New Roman" w:hAnsi="Times New Roman" w:cs="Times New Roman"/>
          <w:color w:val="000000"/>
          <w:sz w:val="24"/>
          <w:szCs w:val="24"/>
          <w:lang w:eastAsia="ru-RU"/>
        </w:rPr>
        <w:t xml:space="preserve">: обучение пользованию </w:t>
      </w:r>
      <w:r w:rsidR="009051E2">
        <w:rPr>
          <w:rFonts w:ascii="Times New Roman" w:eastAsia="Times New Roman" w:hAnsi="Times New Roman" w:cs="Times New Roman"/>
          <w:color w:val="000000"/>
          <w:sz w:val="24"/>
          <w:szCs w:val="24"/>
          <w:lang w:eastAsia="ru-RU"/>
        </w:rPr>
        <w:t xml:space="preserve">фрезерным станком с числовым программным управлением, режущими </w:t>
      </w:r>
      <w:r w:rsidRPr="00FF1E2C">
        <w:rPr>
          <w:rFonts w:ascii="Times New Roman" w:eastAsia="Times New Roman" w:hAnsi="Times New Roman" w:cs="Times New Roman"/>
          <w:color w:val="000000"/>
          <w:sz w:val="24"/>
          <w:szCs w:val="24"/>
          <w:lang w:eastAsia="ru-RU"/>
        </w:rPr>
        <w:t>инструментами и приспособлениями</w:t>
      </w:r>
      <w:r w:rsidR="009051E2">
        <w:rPr>
          <w:rFonts w:ascii="Times New Roman" w:eastAsia="Times New Roman" w:hAnsi="Times New Roman" w:cs="Times New Roman"/>
          <w:color w:val="000000"/>
          <w:sz w:val="24"/>
          <w:szCs w:val="24"/>
          <w:lang w:eastAsia="ru-RU"/>
        </w:rPr>
        <w:t>, машинными тисками</w:t>
      </w:r>
      <w:r w:rsidRPr="00FF1E2C">
        <w:rPr>
          <w:rFonts w:ascii="Times New Roman" w:eastAsia="Times New Roman" w:hAnsi="Times New Roman" w:cs="Times New Roman"/>
          <w:color w:val="000000"/>
          <w:sz w:val="24"/>
          <w:szCs w:val="24"/>
          <w:lang w:eastAsia="ru-RU"/>
        </w:rPr>
        <w:t xml:space="preserve">, применяемыми </w:t>
      </w:r>
      <w:r w:rsidR="009051E2">
        <w:rPr>
          <w:rFonts w:ascii="Times New Roman" w:eastAsia="Times New Roman" w:hAnsi="Times New Roman" w:cs="Times New Roman"/>
          <w:color w:val="000000"/>
          <w:sz w:val="24"/>
          <w:szCs w:val="24"/>
          <w:lang w:eastAsia="ru-RU"/>
        </w:rPr>
        <w:t>при закреплении заготовок, мерительными инструментами</w:t>
      </w:r>
      <w:r w:rsidRPr="00FF1E2C">
        <w:rPr>
          <w:rFonts w:ascii="Times New Roman" w:eastAsia="Times New Roman" w:hAnsi="Times New Roman" w:cs="Times New Roman"/>
          <w:color w:val="000000"/>
          <w:sz w:val="24"/>
          <w:szCs w:val="24"/>
          <w:lang w:eastAsia="ru-RU"/>
        </w:rPr>
        <w:t>.</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Задачи занятия:</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Обучающие:</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 xml:space="preserve">Формирование и усвоение безопасных приемов </w:t>
      </w:r>
      <w:r w:rsidR="009051E2">
        <w:rPr>
          <w:rFonts w:ascii="Times New Roman" w:eastAsia="Times New Roman" w:hAnsi="Times New Roman" w:cs="Times New Roman"/>
          <w:color w:val="000000"/>
          <w:sz w:val="24"/>
          <w:szCs w:val="24"/>
          <w:lang w:eastAsia="ru-RU"/>
        </w:rPr>
        <w:t>управления станком с ЧПУ</w:t>
      </w:r>
      <w:r w:rsidRPr="00FF1E2C">
        <w:rPr>
          <w:rFonts w:ascii="Times New Roman" w:eastAsia="Times New Roman" w:hAnsi="Times New Roman" w:cs="Times New Roman"/>
          <w:color w:val="000000"/>
          <w:sz w:val="24"/>
          <w:szCs w:val="24"/>
          <w:lang w:eastAsia="ru-RU"/>
        </w:rPr>
        <w:t>.</w:t>
      </w:r>
    </w:p>
    <w:p w:rsidR="00FF1E2C" w:rsidRPr="00FF1E2C" w:rsidRDefault="00FF1E2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Формирование у обучающихся профессиональных навыков при выполнении</w:t>
      </w:r>
      <w:r w:rsidR="009051E2">
        <w:rPr>
          <w:rFonts w:ascii="Times New Roman" w:eastAsia="Times New Roman" w:hAnsi="Times New Roman" w:cs="Times New Roman"/>
          <w:color w:val="000000"/>
          <w:sz w:val="24"/>
          <w:szCs w:val="24"/>
          <w:lang w:eastAsia="ru-RU"/>
        </w:rPr>
        <w:t xml:space="preserve"> фрезерных, сверлильных, резьбонарезных и гравировальных операций</w:t>
      </w:r>
      <w:r w:rsidRPr="00FF1E2C">
        <w:rPr>
          <w:rFonts w:ascii="Times New Roman" w:eastAsia="Times New Roman" w:hAnsi="Times New Roman" w:cs="Times New Roman"/>
          <w:color w:val="000000"/>
          <w:sz w:val="24"/>
          <w:szCs w:val="24"/>
          <w:lang w:eastAsia="ru-RU"/>
        </w:rPr>
        <w:t>.</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Развивающие:</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Формирование у обучающихся умения оценивать свой уровень знаний и стремление его повышать;</w:t>
      </w:r>
    </w:p>
    <w:p w:rsidR="00FF1E2C" w:rsidRPr="00FF1E2C" w:rsidRDefault="00FF1E2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Развитие навыков самостоятельной работы, внимания, координации движений.</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Воспитательные</w:t>
      </w:r>
      <w:r w:rsidRPr="00FF1E2C">
        <w:rPr>
          <w:rFonts w:ascii="Times New Roman" w:eastAsia="Times New Roman" w:hAnsi="Times New Roman" w:cs="Times New Roman"/>
          <w:i/>
          <w:iCs/>
          <w:color w:val="000000"/>
          <w:sz w:val="24"/>
          <w:szCs w:val="24"/>
          <w:lang w:eastAsia="ru-RU"/>
        </w:rPr>
        <w:t>:</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Воспитание у обучающихся аккуратности, трудолюбия, бережного отношения к оборудованию и инструментам;</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Пробуждение эмоционального интереса к выполнению работ;</w:t>
      </w:r>
    </w:p>
    <w:p w:rsidR="00FF1E2C" w:rsidRPr="00FF1E2C" w:rsidRDefault="00FF1E2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Способствовать развитию самостоятельности обучающихся.</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Дидактические задачи:</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 xml:space="preserve">Закрепить полученные знания, приемы, умения и навыки по </w:t>
      </w:r>
      <w:r w:rsidR="0071006C">
        <w:rPr>
          <w:rFonts w:ascii="Times New Roman" w:eastAsia="Times New Roman" w:hAnsi="Times New Roman" w:cs="Times New Roman"/>
          <w:color w:val="000000"/>
          <w:sz w:val="24"/>
          <w:szCs w:val="24"/>
          <w:lang w:eastAsia="ru-RU"/>
        </w:rPr>
        <w:t>управлению станком с ЧПУ</w:t>
      </w:r>
      <w:r w:rsidRPr="00FF1E2C">
        <w:rPr>
          <w:rFonts w:ascii="Times New Roman" w:eastAsia="Times New Roman" w:hAnsi="Times New Roman" w:cs="Times New Roman"/>
          <w:color w:val="000000"/>
          <w:sz w:val="24"/>
          <w:szCs w:val="24"/>
          <w:lang w:eastAsia="ru-RU"/>
        </w:rPr>
        <w:t>.</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Требования к результатам усвоения учебного материала.</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Обучающийся в ходе освоения темы занятия учебной практики должен:</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иметь практический опыт</w:t>
      </w:r>
      <w:r w:rsidRPr="00FF1E2C">
        <w:rPr>
          <w:rFonts w:ascii="Times New Roman" w:eastAsia="Times New Roman" w:hAnsi="Times New Roman" w:cs="Times New Roman"/>
          <w:i/>
          <w:iCs/>
          <w:color w:val="000000"/>
          <w:sz w:val="24"/>
          <w:szCs w:val="24"/>
          <w:lang w:eastAsia="ru-RU"/>
        </w:rPr>
        <w:t>:</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 выполнения типовых операций</w:t>
      </w:r>
      <w:r w:rsidR="0071006C">
        <w:rPr>
          <w:rFonts w:ascii="Times New Roman" w:eastAsia="Times New Roman" w:hAnsi="Times New Roman" w:cs="Times New Roman"/>
          <w:color w:val="000000"/>
          <w:sz w:val="24"/>
          <w:szCs w:val="24"/>
          <w:lang w:eastAsia="ru-RU"/>
        </w:rPr>
        <w:t xml:space="preserve"> на станке с ЧПУ.</w:t>
      </w:r>
    </w:p>
    <w:p w:rsidR="00FF1E2C" w:rsidRPr="00FF1E2C" w:rsidRDefault="00FF1E2C" w:rsidP="00FF1E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i/>
          <w:iCs/>
          <w:color w:val="000000"/>
          <w:sz w:val="24"/>
          <w:szCs w:val="24"/>
          <w:lang w:eastAsia="ru-RU"/>
        </w:rPr>
        <w:t>уметь:</w:t>
      </w:r>
    </w:p>
    <w:p w:rsidR="0071006C" w:rsidRDefault="00FF1E2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color w:val="000000"/>
          <w:sz w:val="24"/>
          <w:szCs w:val="24"/>
          <w:lang w:eastAsia="ru-RU"/>
        </w:rPr>
        <w:t xml:space="preserve">- выполнять </w:t>
      </w:r>
      <w:r w:rsidR="0071006C">
        <w:rPr>
          <w:rFonts w:ascii="Times New Roman" w:eastAsia="Times New Roman" w:hAnsi="Times New Roman" w:cs="Times New Roman"/>
          <w:color w:val="000000"/>
          <w:sz w:val="24"/>
          <w:szCs w:val="24"/>
          <w:lang w:eastAsia="ru-RU"/>
        </w:rPr>
        <w:t>программирование станка с ЧПУ;</w:t>
      </w:r>
    </w:p>
    <w:p w:rsidR="0071006C" w:rsidRDefault="0071006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управлять станком с ЧПУ в ручном и автоматическом режимах;</w:t>
      </w:r>
    </w:p>
    <w:p w:rsidR="0071006C" w:rsidRDefault="0071006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закреплять заготовки в тисках и приспособлениях;</w:t>
      </w:r>
    </w:p>
    <w:p w:rsidR="0071006C" w:rsidRDefault="0071006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делать сборку и устанавливать режущие инструменты в станок;</w:t>
      </w:r>
    </w:p>
    <w:p w:rsidR="00FF1E2C" w:rsidRPr="00FF1E2C" w:rsidRDefault="0071006C" w:rsidP="00FF1E2C">
      <w:pPr>
        <w:shd w:val="clear" w:color="auto" w:fill="FFFFFF"/>
        <w:spacing w:after="12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производить технические измерения деталей</w:t>
      </w:r>
      <w:r w:rsidR="00FF1E2C" w:rsidRPr="00FF1E2C">
        <w:rPr>
          <w:rFonts w:ascii="Times New Roman" w:eastAsia="Times New Roman" w:hAnsi="Times New Roman" w:cs="Times New Roman"/>
          <w:color w:val="000000"/>
          <w:sz w:val="24"/>
          <w:szCs w:val="24"/>
          <w:lang w:eastAsia="ru-RU"/>
        </w:rPr>
        <w:t>.</w:t>
      </w:r>
    </w:p>
    <w:p w:rsidR="0071006C" w:rsidRDefault="00FF1E2C" w:rsidP="00FF1E2C">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Оборудование и приспособления</w:t>
      </w:r>
      <w:r w:rsidRPr="00FF1E2C">
        <w:rPr>
          <w:rFonts w:ascii="Times New Roman" w:eastAsia="Times New Roman" w:hAnsi="Times New Roman" w:cs="Times New Roman"/>
          <w:color w:val="000000"/>
          <w:sz w:val="24"/>
          <w:szCs w:val="24"/>
          <w:lang w:eastAsia="ru-RU"/>
        </w:rPr>
        <w:t>: </w:t>
      </w:r>
      <w:r w:rsidR="0071006C">
        <w:rPr>
          <w:rFonts w:ascii="Times New Roman" w:eastAsia="Times New Roman" w:hAnsi="Times New Roman" w:cs="Times New Roman"/>
          <w:color w:val="000000"/>
          <w:sz w:val="24"/>
          <w:szCs w:val="24"/>
          <w:lang w:eastAsia="ru-RU"/>
        </w:rPr>
        <w:t>фрезерный станок с ЧПУ; станины станков; машинные тиски</w:t>
      </w:r>
      <w:r w:rsidR="0071006C" w:rsidRPr="00FF1E2C">
        <w:rPr>
          <w:rFonts w:ascii="Times New Roman" w:eastAsia="Times New Roman" w:hAnsi="Times New Roman" w:cs="Times New Roman"/>
          <w:color w:val="000000"/>
          <w:sz w:val="24"/>
          <w:szCs w:val="24"/>
          <w:lang w:eastAsia="ru-RU"/>
        </w:rPr>
        <w:t>; </w:t>
      </w:r>
      <w:r w:rsidR="0071006C">
        <w:rPr>
          <w:rFonts w:ascii="Times New Roman" w:eastAsia="Times New Roman" w:hAnsi="Times New Roman" w:cs="Times New Roman"/>
          <w:color w:val="000000"/>
          <w:sz w:val="24"/>
          <w:szCs w:val="24"/>
          <w:lang w:eastAsia="ru-RU"/>
        </w:rPr>
        <w:t>ручной слесарный инструмент</w:t>
      </w:r>
      <w:r w:rsidR="0071006C" w:rsidRPr="00FF1E2C">
        <w:rPr>
          <w:rFonts w:ascii="Times New Roman" w:eastAsia="Times New Roman" w:hAnsi="Times New Roman" w:cs="Times New Roman"/>
          <w:color w:val="000000"/>
          <w:sz w:val="24"/>
          <w:szCs w:val="24"/>
          <w:lang w:eastAsia="ru-RU"/>
        </w:rPr>
        <w:t>;</w:t>
      </w:r>
      <w:r w:rsidR="0071006C">
        <w:rPr>
          <w:rFonts w:ascii="Times New Roman" w:eastAsia="Times New Roman" w:hAnsi="Times New Roman" w:cs="Times New Roman"/>
          <w:color w:val="000000"/>
          <w:sz w:val="24"/>
          <w:szCs w:val="24"/>
          <w:lang w:eastAsia="ru-RU"/>
        </w:rPr>
        <w:t xml:space="preserve"> режущие и мерительные инструменты, персональный компьютер.</w:t>
      </w:r>
    </w:p>
    <w:p w:rsidR="00FF1E2C" w:rsidRPr="00FF1E2C" w:rsidRDefault="0071006C" w:rsidP="00707D37">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w:t>
      </w:r>
      <w:r w:rsidR="00FF1E2C" w:rsidRPr="00FF1E2C">
        <w:rPr>
          <w:rFonts w:ascii="Times New Roman" w:eastAsia="Times New Roman" w:hAnsi="Times New Roman" w:cs="Times New Roman"/>
          <w:b/>
          <w:bCs/>
          <w:color w:val="000000"/>
          <w:sz w:val="24"/>
          <w:szCs w:val="24"/>
          <w:lang w:eastAsia="ru-RU"/>
        </w:rPr>
        <w:t>атериалы</w:t>
      </w:r>
      <w:r w:rsidR="00FF1E2C" w:rsidRPr="00FF1E2C">
        <w:rPr>
          <w:rFonts w:ascii="Times New Roman" w:eastAsia="Times New Roman" w:hAnsi="Times New Roman" w:cs="Times New Roman"/>
          <w:color w:val="000000"/>
          <w:sz w:val="24"/>
          <w:szCs w:val="24"/>
          <w:lang w:eastAsia="ru-RU"/>
        </w:rPr>
        <w:t>: прутки</w:t>
      </w:r>
      <w:r w:rsidR="005F35D3">
        <w:rPr>
          <w:rFonts w:ascii="Times New Roman" w:eastAsia="Times New Roman" w:hAnsi="Times New Roman" w:cs="Times New Roman"/>
          <w:color w:val="000000"/>
          <w:sz w:val="24"/>
          <w:szCs w:val="24"/>
          <w:lang w:eastAsia="ru-RU"/>
        </w:rPr>
        <w:t xml:space="preserve"> и шины стальные</w:t>
      </w:r>
      <w:r w:rsidR="00FF1E2C" w:rsidRPr="00FF1E2C">
        <w:rPr>
          <w:rFonts w:ascii="Times New Roman" w:eastAsia="Times New Roman" w:hAnsi="Times New Roman" w:cs="Times New Roman"/>
          <w:color w:val="000000"/>
          <w:sz w:val="24"/>
          <w:szCs w:val="24"/>
          <w:lang w:eastAsia="ru-RU"/>
        </w:rPr>
        <w:t>,</w:t>
      </w:r>
      <w:r w:rsidR="00711D2F">
        <w:rPr>
          <w:rFonts w:ascii="Times New Roman" w:eastAsia="Times New Roman" w:hAnsi="Times New Roman" w:cs="Times New Roman"/>
          <w:color w:val="000000"/>
          <w:sz w:val="24"/>
          <w:szCs w:val="24"/>
          <w:lang w:eastAsia="ru-RU"/>
        </w:rPr>
        <w:t xml:space="preserve"> алюминиевые</w:t>
      </w:r>
      <w:r w:rsidR="00707D37">
        <w:rPr>
          <w:rFonts w:ascii="Times New Roman" w:eastAsia="Times New Roman" w:hAnsi="Times New Roman" w:cs="Times New Roman"/>
          <w:color w:val="000000"/>
          <w:sz w:val="24"/>
          <w:szCs w:val="24"/>
          <w:lang w:eastAsia="ru-RU"/>
        </w:rPr>
        <w:t xml:space="preserve"> и других металлов, пластиковые,</w:t>
      </w:r>
      <w:r w:rsidR="00FF1E2C" w:rsidRPr="00FF1E2C">
        <w:rPr>
          <w:rFonts w:ascii="Times New Roman" w:eastAsia="Times New Roman" w:hAnsi="Times New Roman" w:cs="Times New Roman"/>
          <w:color w:val="000000"/>
          <w:sz w:val="24"/>
          <w:szCs w:val="24"/>
          <w:lang w:eastAsia="ru-RU"/>
        </w:rPr>
        <w:t xml:space="preserve"> металлические </w:t>
      </w:r>
      <w:r w:rsidR="00707D37">
        <w:rPr>
          <w:rFonts w:ascii="Times New Roman" w:eastAsia="Times New Roman" w:hAnsi="Times New Roman" w:cs="Times New Roman"/>
          <w:color w:val="000000"/>
          <w:sz w:val="24"/>
          <w:szCs w:val="24"/>
          <w:lang w:eastAsia="ru-RU"/>
        </w:rPr>
        <w:t>параллельные под</w:t>
      </w:r>
      <w:r w:rsidR="00FF1E2C" w:rsidRPr="00FF1E2C">
        <w:rPr>
          <w:rFonts w:ascii="Times New Roman" w:eastAsia="Times New Roman" w:hAnsi="Times New Roman" w:cs="Times New Roman"/>
          <w:color w:val="000000"/>
          <w:sz w:val="24"/>
          <w:szCs w:val="24"/>
          <w:lang w:eastAsia="ru-RU"/>
        </w:rPr>
        <w:t xml:space="preserve">кладки, </w:t>
      </w:r>
      <w:r w:rsidR="00707D37">
        <w:rPr>
          <w:rFonts w:ascii="Times New Roman" w:eastAsia="Times New Roman" w:hAnsi="Times New Roman" w:cs="Times New Roman"/>
          <w:color w:val="000000"/>
          <w:sz w:val="24"/>
          <w:szCs w:val="24"/>
          <w:lang w:eastAsia="ru-RU"/>
        </w:rPr>
        <w:t>перчатки</w:t>
      </w:r>
      <w:r w:rsidR="00FF1E2C" w:rsidRPr="00FF1E2C">
        <w:rPr>
          <w:rFonts w:ascii="Times New Roman" w:eastAsia="Times New Roman" w:hAnsi="Times New Roman" w:cs="Times New Roman"/>
          <w:color w:val="000000"/>
          <w:sz w:val="24"/>
          <w:szCs w:val="24"/>
          <w:lang w:eastAsia="ru-RU"/>
        </w:rPr>
        <w:t>,</w:t>
      </w:r>
      <w:r w:rsidR="00707D37">
        <w:rPr>
          <w:rFonts w:ascii="Times New Roman" w:eastAsia="Times New Roman" w:hAnsi="Times New Roman" w:cs="Times New Roman"/>
          <w:color w:val="000000"/>
          <w:sz w:val="24"/>
          <w:szCs w:val="24"/>
          <w:lang w:eastAsia="ru-RU"/>
        </w:rPr>
        <w:t xml:space="preserve"> спецодежда, спецобувь,</w:t>
      </w:r>
      <w:r w:rsidR="00FF1E2C" w:rsidRPr="00FF1E2C">
        <w:rPr>
          <w:rFonts w:ascii="Times New Roman" w:eastAsia="Times New Roman" w:hAnsi="Times New Roman" w:cs="Times New Roman"/>
          <w:color w:val="000000"/>
          <w:sz w:val="24"/>
          <w:szCs w:val="24"/>
          <w:lang w:eastAsia="ru-RU"/>
        </w:rPr>
        <w:t xml:space="preserve"> сверла различных размеров, киянки резиновые, ножовки по металлу, линейки, угольники, штангенциркули, ключи гаечные – рожковые, накидные, торцовые, смазочно-охлаждающая жидкость, машинное масло.</w:t>
      </w:r>
    </w:p>
    <w:p w:rsidR="0087099F" w:rsidRDefault="0087099F" w:rsidP="00FF1E2C">
      <w:pPr>
        <w:shd w:val="clear" w:color="auto" w:fill="FFFFFF"/>
        <w:spacing w:after="0" w:line="276" w:lineRule="auto"/>
        <w:ind w:firstLine="708"/>
        <w:jc w:val="both"/>
        <w:rPr>
          <w:rFonts w:ascii="Times New Roman" w:eastAsia="Times New Roman" w:hAnsi="Times New Roman" w:cs="Times New Roman"/>
          <w:bCs/>
          <w:color w:val="000000"/>
          <w:sz w:val="24"/>
          <w:szCs w:val="24"/>
          <w:lang w:eastAsia="ru-RU"/>
        </w:rPr>
      </w:pPr>
      <w:r w:rsidRPr="0087099F">
        <w:rPr>
          <w:rFonts w:ascii="Times New Roman" w:eastAsia="Times New Roman" w:hAnsi="Times New Roman" w:cs="Times New Roman"/>
          <w:bCs/>
          <w:color w:val="000000"/>
          <w:sz w:val="24"/>
          <w:szCs w:val="24"/>
          <w:lang w:eastAsia="ru-RU"/>
        </w:rPr>
        <w:t>Фрез</w:t>
      </w:r>
      <w:r>
        <w:rPr>
          <w:rFonts w:ascii="Times New Roman" w:eastAsia="Times New Roman" w:hAnsi="Times New Roman" w:cs="Times New Roman"/>
          <w:bCs/>
          <w:color w:val="000000"/>
          <w:sz w:val="24"/>
          <w:szCs w:val="24"/>
          <w:lang w:eastAsia="ru-RU"/>
        </w:rPr>
        <w:t>ерование (фрезерная обработка) -</w:t>
      </w:r>
      <w:r w:rsidRPr="0087099F">
        <w:rPr>
          <w:rFonts w:ascii="Times New Roman" w:eastAsia="Times New Roman" w:hAnsi="Times New Roman" w:cs="Times New Roman"/>
          <w:bCs/>
          <w:color w:val="000000"/>
          <w:sz w:val="24"/>
          <w:szCs w:val="24"/>
          <w:lang w:eastAsia="ru-RU"/>
        </w:rPr>
        <w:t xml:space="preserve"> это механическая обработка резанием плоскостей, пазов, лысок, при которой режущий инструмент (фреза) совершает </w:t>
      </w:r>
      <w:r w:rsidRPr="0087099F">
        <w:rPr>
          <w:rFonts w:ascii="Times New Roman" w:eastAsia="Times New Roman" w:hAnsi="Times New Roman" w:cs="Times New Roman"/>
          <w:bCs/>
          <w:color w:val="000000"/>
          <w:sz w:val="24"/>
          <w:szCs w:val="24"/>
          <w:lang w:eastAsia="ru-RU"/>
        </w:rPr>
        <w:lastRenderedPageBreak/>
        <w:t xml:space="preserve">вращательное движение (со скоростью </w:t>
      </w:r>
      <w:r>
        <w:rPr>
          <w:rFonts w:ascii="Times New Roman" w:eastAsia="Times New Roman" w:hAnsi="Times New Roman" w:cs="Times New Roman"/>
          <w:bCs/>
          <w:color w:val="000000"/>
          <w:sz w:val="24"/>
          <w:szCs w:val="24"/>
          <w:lang w:eastAsia="ru-RU"/>
        </w:rPr>
        <w:t>V), а обрабатываемая заготовка -</w:t>
      </w:r>
      <w:r w:rsidRPr="0087099F">
        <w:rPr>
          <w:rFonts w:ascii="Times New Roman" w:eastAsia="Times New Roman" w:hAnsi="Times New Roman" w:cs="Times New Roman"/>
          <w:bCs/>
          <w:color w:val="000000"/>
          <w:sz w:val="24"/>
          <w:szCs w:val="24"/>
          <w:lang w:eastAsia="ru-RU"/>
        </w:rPr>
        <w:t xml:space="preserve"> поступательное (со скоростью подачи S).</w:t>
      </w:r>
      <w:r>
        <w:rPr>
          <w:rFonts w:ascii="Times New Roman" w:eastAsia="Times New Roman" w:hAnsi="Times New Roman" w:cs="Times New Roman"/>
          <w:bCs/>
          <w:color w:val="000000"/>
          <w:sz w:val="24"/>
          <w:szCs w:val="24"/>
          <w:lang w:eastAsia="ru-RU"/>
        </w:rPr>
        <w:t xml:space="preserve"> </w:t>
      </w:r>
    </w:p>
    <w:p w:rsidR="0087099F" w:rsidRDefault="0087099F" w:rsidP="0087099F">
      <w:pPr>
        <w:shd w:val="clear" w:color="auto" w:fill="FFFFFF"/>
        <w:spacing w:after="0" w:line="276" w:lineRule="auto"/>
        <w:ind w:firstLine="708"/>
        <w:jc w:val="both"/>
        <w:rPr>
          <w:rFonts w:ascii="Times New Roman" w:eastAsia="Times New Roman" w:hAnsi="Times New Roman" w:cs="Times New Roman"/>
          <w:bCs/>
          <w:color w:val="000000"/>
          <w:sz w:val="24"/>
          <w:szCs w:val="24"/>
          <w:lang w:eastAsia="ru-RU"/>
        </w:rPr>
      </w:pPr>
      <w:r w:rsidRPr="0087099F">
        <w:rPr>
          <w:rFonts w:ascii="Times New Roman" w:eastAsia="Times New Roman" w:hAnsi="Times New Roman" w:cs="Times New Roman"/>
          <w:bCs/>
          <w:color w:val="000000"/>
          <w:sz w:val="24"/>
          <w:szCs w:val="24"/>
          <w:lang w:eastAsia="ru-RU"/>
        </w:rPr>
        <w:t>Фрезерование представляет собой обработку вращающимся многокромочным инструментом, перемещающимся по заданному циклу или программе.</w:t>
      </w:r>
    </w:p>
    <w:p w:rsidR="00974644" w:rsidRPr="0087099F" w:rsidRDefault="00974644" w:rsidP="00974644">
      <w:pPr>
        <w:shd w:val="clear" w:color="auto" w:fill="FFFFFF"/>
        <w:spacing w:after="0" w:line="276"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6827937C">
            <wp:extent cx="5288915" cy="3721883"/>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2096" cy="3759307"/>
                    </a:xfrm>
                    <a:prstGeom prst="rect">
                      <a:avLst/>
                    </a:prstGeom>
                    <a:noFill/>
                  </pic:spPr>
                </pic:pic>
              </a:graphicData>
            </a:graphic>
          </wp:inline>
        </w:drawing>
      </w:r>
    </w:p>
    <w:p w:rsidR="00FF1E2C" w:rsidRDefault="0087099F" w:rsidP="0087099F">
      <w:pPr>
        <w:shd w:val="clear" w:color="auto" w:fill="FFFFFF"/>
        <w:spacing w:after="0" w:line="276" w:lineRule="auto"/>
        <w:ind w:firstLine="708"/>
        <w:jc w:val="both"/>
        <w:rPr>
          <w:rFonts w:ascii="Times New Roman" w:eastAsia="Times New Roman" w:hAnsi="Times New Roman" w:cs="Times New Roman"/>
          <w:bCs/>
          <w:color w:val="000000"/>
          <w:sz w:val="24"/>
          <w:szCs w:val="24"/>
          <w:lang w:eastAsia="ru-RU"/>
        </w:rPr>
      </w:pPr>
      <w:r w:rsidRPr="0087099F">
        <w:rPr>
          <w:rFonts w:ascii="Times New Roman" w:eastAsia="Times New Roman" w:hAnsi="Times New Roman" w:cs="Times New Roman"/>
          <w:bCs/>
          <w:color w:val="000000"/>
          <w:sz w:val="24"/>
          <w:szCs w:val="24"/>
          <w:lang w:eastAsia="ru-RU"/>
        </w:rPr>
        <w:t>Фрезерование в основном применяется для обработки плоскостей, но с развитием станков и программного обеспечения повышается возможность получать другие формы и поверхности.</w:t>
      </w:r>
      <w:r>
        <w:rPr>
          <w:rFonts w:ascii="Times New Roman" w:eastAsia="Times New Roman" w:hAnsi="Times New Roman" w:cs="Times New Roman"/>
          <w:bCs/>
          <w:color w:val="000000"/>
          <w:sz w:val="24"/>
          <w:szCs w:val="24"/>
          <w:lang w:eastAsia="ru-RU"/>
        </w:rPr>
        <w:t xml:space="preserve"> </w:t>
      </w:r>
      <w:r w:rsidR="00FF1E2C" w:rsidRPr="00FF1E2C">
        <w:rPr>
          <w:rFonts w:ascii="Times New Roman" w:eastAsia="Times New Roman" w:hAnsi="Times New Roman" w:cs="Times New Roman"/>
          <w:bCs/>
          <w:color w:val="000000"/>
          <w:sz w:val="24"/>
          <w:szCs w:val="24"/>
          <w:lang w:eastAsia="ru-RU"/>
        </w:rPr>
        <w:t>При выполнении данных работ необходимо соблюдать ряд правил безопасной работы.</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Цель заданий:</w:t>
      </w:r>
    </w:p>
    <w:p w:rsidR="00974644" w:rsidRPr="00974644" w:rsidRDefault="00974644" w:rsidP="00974644">
      <w:pPr>
        <w:pStyle w:val="a3"/>
        <w:numPr>
          <w:ilvl w:val="0"/>
          <w:numId w:val="15"/>
        </w:numPr>
        <w:shd w:val="clear" w:color="auto" w:fill="FFFFFF"/>
        <w:spacing w:after="0" w:line="276" w:lineRule="auto"/>
        <w:rPr>
          <w:rFonts w:ascii="Times New Roman" w:eastAsia="Times New Roman" w:hAnsi="Times New Roman" w:cs="Times New Roman"/>
          <w:color w:val="000000" w:themeColor="text1"/>
          <w:sz w:val="24"/>
          <w:szCs w:val="24"/>
          <w:lang w:eastAsia="ru-RU"/>
        </w:rPr>
      </w:pPr>
      <w:r w:rsidRPr="00974644">
        <w:rPr>
          <w:rFonts w:ascii="Times New Roman" w:eastAsia="Times New Roman" w:hAnsi="Times New Roman" w:cs="Times New Roman"/>
          <w:color w:val="000000" w:themeColor="text1"/>
          <w:sz w:val="24"/>
          <w:szCs w:val="24"/>
          <w:bdr w:val="none" w:sz="0" w:space="0" w:color="auto" w:frame="1"/>
          <w:lang w:eastAsia="ru-RU"/>
        </w:rPr>
        <w:t xml:space="preserve">Научить </w:t>
      </w:r>
      <w:r>
        <w:rPr>
          <w:rFonts w:ascii="Times New Roman" w:eastAsia="Times New Roman" w:hAnsi="Times New Roman" w:cs="Times New Roman"/>
          <w:color w:val="000000" w:themeColor="text1"/>
          <w:sz w:val="24"/>
          <w:szCs w:val="24"/>
          <w:bdr w:val="none" w:sz="0" w:space="0" w:color="auto" w:frame="1"/>
          <w:lang w:eastAsia="ru-RU"/>
        </w:rPr>
        <w:t>безопасным приемам фрезерования</w:t>
      </w:r>
      <w:r w:rsidRPr="00974644">
        <w:rPr>
          <w:rFonts w:ascii="Times New Roman" w:eastAsia="Times New Roman" w:hAnsi="Times New Roman" w:cs="Times New Roman"/>
          <w:color w:val="000000" w:themeColor="text1"/>
          <w:sz w:val="24"/>
          <w:szCs w:val="24"/>
          <w:bdr w:val="none" w:sz="0" w:space="0" w:color="auto" w:frame="1"/>
          <w:lang w:eastAsia="ru-RU"/>
        </w:rPr>
        <w:t xml:space="preserve"> ручной и механической подачей с применением концевых фрез;</w:t>
      </w:r>
    </w:p>
    <w:p w:rsidR="00974644" w:rsidRPr="00974644" w:rsidRDefault="00974644" w:rsidP="00974644">
      <w:pPr>
        <w:pStyle w:val="a3"/>
        <w:numPr>
          <w:ilvl w:val="0"/>
          <w:numId w:val="15"/>
        </w:numPr>
        <w:shd w:val="clear" w:color="auto" w:fill="FFFFFF"/>
        <w:spacing w:after="0" w:line="276" w:lineRule="auto"/>
        <w:jc w:val="both"/>
        <w:rPr>
          <w:rFonts w:ascii="Times New Roman" w:eastAsia="Times New Roman" w:hAnsi="Times New Roman" w:cs="Times New Roman"/>
          <w:color w:val="000000" w:themeColor="text1"/>
          <w:sz w:val="24"/>
          <w:szCs w:val="24"/>
          <w:lang w:eastAsia="ru-RU"/>
        </w:rPr>
      </w:pPr>
      <w:r w:rsidRPr="00974644">
        <w:rPr>
          <w:rFonts w:ascii="Times New Roman" w:eastAsia="Times New Roman" w:hAnsi="Times New Roman" w:cs="Times New Roman"/>
          <w:color w:val="000000" w:themeColor="text1"/>
          <w:sz w:val="24"/>
          <w:szCs w:val="24"/>
          <w:bdr w:val="none" w:sz="0" w:space="0" w:color="auto" w:frame="1"/>
          <w:lang w:eastAsia="ru-RU"/>
        </w:rPr>
        <w:t>Научить обучающихся тщательно выверять приспособление, устанавливать и выверять заготовку;</w:t>
      </w:r>
    </w:p>
    <w:p w:rsidR="00974644" w:rsidRPr="00974644" w:rsidRDefault="00974644" w:rsidP="00974644">
      <w:pPr>
        <w:pStyle w:val="a3"/>
        <w:numPr>
          <w:ilvl w:val="0"/>
          <w:numId w:val="15"/>
        </w:numPr>
        <w:shd w:val="clear" w:color="auto" w:fill="FFFFFF"/>
        <w:spacing w:after="0" w:line="276" w:lineRule="auto"/>
        <w:rPr>
          <w:rFonts w:ascii="Times New Roman" w:eastAsia="Times New Roman" w:hAnsi="Times New Roman" w:cs="Times New Roman"/>
          <w:color w:val="000000" w:themeColor="text1"/>
          <w:sz w:val="24"/>
          <w:szCs w:val="24"/>
          <w:lang w:eastAsia="ru-RU"/>
        </w:rPr>
      </w:pPr>
      <w:r w:rsidRPr="00974644">
        <w:rPr>
          <w:rFonts w:ascii="Times New Roman" w:eastAsia="Times New Roman" w:hAnsi="Times New Roman" w:cs="Times New Roman"/>
          <w:color w:val="000000" w:themeColor="text1"/>
          <w:sz w:val="24"/>
          <w:szCs w:val="24"/>
          <w:bdr w:val="none" w:sz="0" w:space="0" w:color="auto" w:frame="1"/>
          <w:lang w:eastAsia="ru-RU"/>
        </w:rPr>
        <w:t>Производить подналадку приспособления, самостоятельно выбирать режущий инструмент и устанавливать его;</w:t>
      </w:r>
    </w:p>
    <w:p w:rsidR="00974644" w:rsidRPr="00974644" w:rsidRDefault="00974644" w:rsidP="00974644">
      <w:pPr>
        <w:pStyle w:val="a3"/>
        <w:numPr>
          <w:ilvl w:val="0"/>
          <w:numId w:val="15"/>
        </w:numPr>
        <w:shd w:val="clear" w:color="auto" w:fill="FFFFFF"/>
        <w:spacing w:after="0" w:line="276" w:lineRule="auto"/>
        <w:rPr>
          <w:rFonts w:ascii="Times New Roman" w:eastAsia="Times New Roman" w:hAnsi="Times New Roman" w:cs="Times New Roman"/>
          <w:color w:val="000000" w:themeColor="text1"/>
          <w:sz w:val="24"/>
          <w:szCs w:val="24"/>
          <w:lang w:eastAsia="ru-RU"/>
        </w:rPr>
      </w:pPr>
      <w:r w:rsidRPr="00974644">
        <w:rPr>
          <w:rFonts w:ascii="Times New Roman" w:eastAsia="Times New Roman" w:hAnsi="Times New Roman" w:cs="Times New Roman"/>
          <w:color w:val="000000" w:themeColor="text1"/>
          <w:sz w:val="24"/>
          <w:szCs w:val="24"/>
          <w:bdr w:val="none" w:sz="0" w:space="0" w:color="auto" w:frame="1"/>
          <w:lang w:eastAsia="ru-RU"/>
        </w:rPr>
        <w:t>Самостоятельно выбирать методы фрезерования;</w:t>
      </w:r>
    </w:p>
    <w:p w:rsidR="00974644" w:rsidRPr="00974644" w:rsidRDefault="00974644" w:rsidP="00974644">
      <w:pPr>
        <w:pStyle w:val="a3"/>
        <w:numPr>
          <w:ilvl w:val="0"/>
          <w:numId w:val="15"/>
        </w:numPr>
        <w:shd w:val="clear" w:color="auto" w:fill="FFFFFF"/>
        <w:spacing w:after="120" w:line="276" w:lineRule="auto"/>
        <w:ind w:left="714" w:hanging="357"/>
        <w:contextualSpacing w:val="0"/>
        <w:rPr>
          <w:rFonts w:ascii="Times New Roman" w:eastAsia="Times New Roman" w:hAnsi="Times New Roman" w:cs="Times New Roman"/>
          <w:color w:val="000000" w:themeColor="text1"/>
          <w:sz w:val="24"/>
          <w:szCs w:val="24"/>
          <w:lang w:eastAsia="ru-RU"/>
        </w:rPr>
      </w:pPr>
      <w:r w:rsidRPr="00974644">
        <w:rPr>
          <w:rFonts w:ascii="Times New Roman" w:eastAsia="Times New Roman" w:hAnsi="Times New Roman" w:cs="Times New Roman"/>
          <w:color w:val="000000" w:themeColor="text1"/>
          <w:sz w:val="24"/>
          <w:szCs w:val="24"/>
          <w:bdr w:val="none" w:sz="0" w:space="0" w:color="auto" w:frame="1"/>
          <w:lang w:eastAsia="ru-RU"/>
        </w:rPr>
        <w:t>Производить проверку размеров штангенциркулем и глубиномером.</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Материально-техническое оснащение рабочего места (наглядные материалы):</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концевая фреза;</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заготовка;</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штангенциркуль с величиной отсчета по нониусу 0,1 мм;</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специальная щётка для удаления стружки;</w:t>
      </w:r>
    </w:p>
    <w:p w:rsidR="00974644" w:rsidRPr="005065AF" w:rsidRDefault="00974644" w:rsidP="007B0D58">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защитные очки.</w:t>
      </w:r>
    </w:p>
    <w:p w:rsidR="00974644" w:rsidRPr="005065AF" w:rsidRDefault="00974644" w:rsidP="00974644">
      <w:pPr>
        <w:shd w:val="clear" w:color="auto" w:fill="FFFFFF"/>
        <w:spacing w:after="0" w:line="276" w:lineRule="auto"/>
        <w:ind w:firstLine="709"/>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Организационные указания:</w:t>
      </w:r>
    </w:p>
    <w:p w:rsidR="00FF1E2C" w:rsidRPr="007B0D58" w:rsidRDefault="00974644" w:rsidP="007B0D58">
      <w:pPr>
        <w:shd w:val="clear" w:color="auto" w:fill="FFFFFF"/>
        <w:spacing w:after="0" w:line="276" w:lineRule="auto"/>
        <w:ind w:firstLine="708"/>
        <w:jc w:val="both"/>
        <w:rPr>
          <w:rFonts w:ascii="Times New Roman" w:eastAsia="Times New Roman" w:hAnsi="Times New Roman" w:cs="Times New Roman"/>
          <w:bCs/>
          <w:color w:val="000000"/>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 xml:space="preserve">Одеть правильно спецодежду. Проверить наличие и исправность кожухов, закрывающих вращающие механизмы станка.  Проверить наличие и целостность </w:t>
      </w:r>
      <w:r w:rsidRPr="005065AF">
        <w:rPr>
          <w:rFonts w:ascii="Times New Roman" w:eastAsia="Times New Roman" w:hAnsi="Times New Roman" w:cs="Times New Roman"/>
          <w:color w:val="000000" w:themeColor="text1"/>
          <w:sz w:val="24"/>
          <w:szCs w:val="24"/>
          <w:bdr w:val="none" w:sz="0" w:space="0" w:color="auto" w:frame="1"/>
          <w:lang w:eastAsia="ru-RU"/>
        </w:rPr>
        <w:lastRenderedPageBreak/>
        <w:t>заземляющего провода. Электродвигатель подключить к электросети. Установить концевую фрезу. Закрепить и выверить заготовку в приспособлении. Настроить ста</w:t>
      </w:r>
      <w:r w:rsidRPr="005065AF">
        <w:rPr>
          <w:rFonts w:ascii="Times New Roman" w:eastAsia="Times New Roman" w:hAnsi="Times New Roman" w:cs="Times New Roman"/>
          <w:color w:val="000000" w:themeColor="text1"/>
          <w:sz w:val="24"/>
          <w:szCs w:val="24"/>
          <w:bdr w:val="none" w:sz="0" w:space="0" w:color="auto" w:frame="1"/>
          <w:lang w:eastAsia="ru-RU"/>
        </w:rPr>
        <w:softHyphen/>
        <w:t>нок на требуемую частоту вращения шпинделя и продольную подачу стола.</w:t>
      </w:r>
    </w:p>
    <w:p w:rsidR="00807E57" w:rsidRPr="00113168" w:rsidRDefault="00FF1E2C" w:rsidP="007B0D58">
      <w:pPr>
        <w:numPr>
          <w:ilvl w:val="0"/>
          <w:numId w:val="13"/>
        </w:numPr>
        <w:shd w:val="clear" w:color="auto" w:fill="FFFFFF"/>
        <w:spacing w:before="120" w:after="120" w:line="276" w:lineRule="auto"/>
        <w:ind w:left="714" w:hanging="357"/>
        <w:jc w:val="center"/>
        <w:rPr>
          <w:rFonts w:ascii="Times New Roman" w:eastAsia="Times New Roman" w:hAnsi="Times New Roman" w:cs="Times New Roman"/>
          <w:color w:val="000000"/>
          <w:sz w:val="24"/>
          <w:szCs w:val="24"/>
          <w:lang w:eastAsia="ru-RU"/>
        </w:rPr>
      </w:pPr>
      <w:r w:rsidRPr="00FF1E2C">
        <w:rPr>
          <w:rFonts w:ascii="Times New Roman" w:eastAsia="Times New Roman" w:hAnsi="Times New Roman" w:cs="Times New Roman"/>
          <w:b/>
          <w:bCs/>
          <w:color w:val="000000"/>
          <w:sz w:val="24"/>
          <w:szCs w:val="24"/>
          <w:lang w:eastAsia="ru-RU"/>
        </w:rPr>
        <w:t>ТЕХНОЛОГИЧЕСКИЙ ПРОЦЕСС</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Перечень типичных ошибок:</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1.   Не правильное принятие рабочего положения у станка.</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2.   Забывают закрывать защитное устройство – кожух.</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3.   Не могут подобрать нужное количество металличе</w:t>
      </w:r>
      <w:r>
        <w:rPr>
          <w:rFonts w:ascii="Times New Roman" w:eastAsia="Times New Roman" w:hAnsi="Times New Roman" w:cs="Times New Roman"/>
          <w:color w:val="111115"/>
          <w:sz w:val="24"/>
          <w:szCs w:val="24"/>
          <w:bdr w:val="none" w:sz="0" w:space="0" w:color="auto" w:frame="1"/>
          <w:lang w:eastAsia="ru-RU"/>
        </w:rPr>
        <w:t>ских пластинок для закрепления </w:t>
      </w:r>
      <w:r w:rsidRPr="005065AF">
        <w:rPr>
          <w:rFonts w:ascii="Times New Roman" w:eastAsia="Times New Roman" w:hAnsi="Times New Roman" w:cs="Times New Roman"/>
          <w:color w:val="111115"/>
          <w:sz w:val="24"/>
          <w:szCs w:val="24"/>
          <w:bdr w:val="none" w:sz="0" w:space="0" w:color="auto" w:frame="1"/>
          <w:lang w:eastAsia="ru-RU"/>
        </w:rPr>
        <w:t>заготовки.</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4.   </w:t>
      </w:r>
      <w:r>
        <w:rPr>
          <w:rFonts w:ascii="Times New Roman" w:eastAsia="Times New Roman" w:hAnsi="Times New Roman" w:cs="Times New Roman"/>
          <w:color w:val="111115"/>
          <w:sz w:val="24"/>
          <w:szCs w:val="24"/>
          <w:bdr w:val="none" w:sz="0" w:space="0" w:color="auto" w:frame="1"/>
          <w:lang w:eastAsia="ru-RU"/>
        </w:rPr>
        <w:t>Обучающимся</w:t>
      </w:r>
      <w:r w:rsidRPr="005065AF">
        <w:rPr>
          <w:rFonts w:ascii="Times New Roman" w:eastAsia="Times New Roman" w:hAnsi="Times New Roman" w:cs="Times New Roman"/>
          <w:color w:val="111115"/>
          <w:sz w:val="24"/>
          <w:szCs w:val="24"/>
          <w:bdr w:val="none" w:sz="0" w:space="0" w:color="auto" w:frame="1"/>
          <w:lang w:eastAsia="ru-RU"/>
        </w:rPr>
        <w:t xml:space="preserve"> сложно подобрать необходимые болты и гайки для закрепления тис</w:t>
      </w:r>
      <w:r>
        <w:rPr>
          <w:rFonts w:ascii="Times New Roman" w:eastAsia="Times New Roman" w:hAnsi="Times New Roman" w:cs="Times New Roman"/>
          <w:color w:val="111115"/>
          <w:sz w:val="24"/>
          <w:szCs w:val="24"/>
          <w:bdr w:val="none" w:sz="0" w:space="0" w:color="auto" w:frame="1"/>
          <w:lang w:eastAsia="ru-RU"/>
        </w:rPr>
        <w:t>к</w:t>
      </w:r>
      <w:r w:rsidRPr="005065AF">
        <w:rPr>
          <w:rFonts w:ascii="Times New Roman" w:eastAsia="Times New Roman" w:hAnsi="Times New Roman" w:cs="Times New Roman"/>
          <w:color w:val="111115"/>
          <w:sz w:val="24"/>
          <w:szCs w:val="24"/>
          <w:bdr w:val="none" w:sz="0" w:space="0" w:color="auto" w:frame="1"/>
          <w:lang w:eastAsia="ru-RU"/>
        </w:rPr>
        <w:t>ов на рабочем столе станка.</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5.   Путают кнопки включения и выключения электродвигателя.</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6.   Ошибаются в переключении прямой и обратной продольной подачи стола.</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7.   Не правильно выбирают по лимбу вертикальной подачи нужное значение глубины резания.</w:t>
      </w:r>
    </w:p>
    <w:p w:rsidR="00922199" w:rsidRPr="005065AF"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8.   Резко подводят вращающую фрезу к обрабатываемой детали.</w:t>
      </w:r>
    </w:p>
    <w:p w:rsidR="00922199"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9.   Часто подводят к заготовке не вращающую фрезу, а это чревато поломкой зубьев фрезы.</w:t>
      </w:r>
    </w:p>
    <w:p w:rsidR="00922199"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10. Управляющая программа составлена с ошибками и неточностями.</w:t>
      </w:r>
    </w:p>
    <w:p w:rsidR="00922199" w:rsidRDefault="00922199" w:rsidP="00807E57">
      <w:pPr>
        <w:shd w:val="clear" w:color="auto" w:fill="FFFFFF"/>
        <w:spacing w:after="0" w:line="276" w:lineRule="auto"/>
        <w:ind w:right="23"/>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 xml:space="preserve">11. Неверно подобраны </w:t>
      </w:r>
      <w:r w:rsidR="00807E57">
        <w:rPr>
          <w:rFonts w:ascii="Times New Roman" w:eastAsia="Times New Roman" w:hAnsi="Times New Roman" w:cs="Times New Roman"/>
          <w:color w:val="111115"/>
          <w:sz w:val="24"/>
          <w:szCs w:val="24"/>
          <w:bdr w:val="none" w:sz="0" w:space="0" w:color="auto" w:frame="1"/>
          <w:lang w:eastAsia="ru-RU"/>
        </w:rPr>
        <w:t>или не оптимизированы режимы резания.</w:t>
      </w:r>
    </w:p>
    <w:p w:rsidR="00807E57" w:rsidRPr="00113168" w:rsidRDefault="00807E57" w:rsidP="00807E57">
      <w:pPr>
        <w:shd w:val="clear" w:color="auto" w:fill="FFFFFF"/>
        <w:spacing w:after="120" w:line="276" w:lineRule="auto"/>
        <w:ind w:right="23"/>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12. Режущий инструмент не соответствует типу операции и др.</w:t>
      </w:r>
    </w:p>
    <w:p w:rsidR="00934364" w:rsidRPr="00FF1E2C" w:rsidRDefault="00934364" w:rsidP="00807E57">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t>Упражнение 1</w:t>
      </w:r>
    </w:p>
    <w:p w:rsidR="00934364" w:rsidRPr="00934364" w:rsidRDefault="00934364" w:rsidP="00807E57">
      <w:pPr>
        <w:shd w:val="clear" w:color="auto" w:fill="FFFFFF"/>
        <w:spacing w:after="120" w:line="276" w:lineRule="auto"/>
        <w:jc w:val="center"/>
        <w:rPr>
          <w:rFonts w:ascii="Times New Roman" w:eastAsia="Times New Roman" w:hAnsi="Times New Roman" w:cs="Times New Roman"/>
          <w:bCs/>
          <w:i/>
          <w:iCs/>
          <w:color w:val="0000FF"/>
          <w:sz w:val="24"/>
          <w:szCs w:val="24"/>
          <w:lang w:eastAsia="ru-RU"/>
        </w:rPr>
      </w:pPr>
      <w:r>
        <w:rPr>
          <w:rFonts w:ascii="Times New Roman" w:eastAsia="Times New Roman" w:hAnsi="Times New Roman" w:cs="Times New Roman"/>
          <w:bCs/>
          <w:i/>
          <w:iCs/>
          <w:color w:val="0000FF"/>
          <w:sz w:val="24"/>
          <w:szCs w:val="24"/>
          <w:lang w:eastAsia="ru-RU"/>
        </w:rPr>
        <w:t>Инструменты</w:t>
      </w:r>
      <w:r w:rsidR="003C787E">
        <w:rPr>
          <w:rFonts w:ascii="Times New Roman" w:eastAsia="Times New Roman" w:hAnsi="Times New Roman" w:cs="Times New Roman"/>
          <w:bCs/>
          <w:i/>
          <w:iCs/>
          <w:color w:val="0000FF"/>
          <w:sz w:val="24"/>
          <w:szCs w:val="24"/>
          <w:lang w:eastAsia="ru-RU"/>
        </w:rPr>
        <w:t xml:space="preserve">, применяемые </w:t>
      </w:r>
      <w:r w:rsidR="003C787E" w:rsidRPr="003C787E">
        <w:rPr>
          <w:rFonts w:ascii="Times New Roman" w:eastAsia="Times New Roman" w:hAnsi="Times New Roman" w:cs="Times New Roman"/>
          <w:bCs/>
          <w:i/>
          <w:iCs/>
          <w:color w:val="0000FF"/>
          <w:sz w:val="24"/>
          <w:szCs w:val="24"/>
          <w:lang w:eastAsia="ru-RU"/>
        </w:rPr>
        <w:t xml:space="preserve">при выполнении операций на универсальном фрезерном станке и </w:t>
      </w:r>
      <w:r w:rsidR="00B03413">
        <w:rPr>
          <w:rFonts w:ascii="Times New Roman" w:eastAsia="Times New Roman" w:hAnsi="Times New Roman" w:cs="Times New Roman"/>
          <w:bCs/>
          <w:i/>
          <w:iCs/>
          <w:color w:val="0000FF"/>
          <w:sz w:val="24"/>
          <w:szCs w:val="24"/>
          <w:lang w:eastAsia="ru-RU"/>
        </w:rPr>
        <w:t xml:space="preserve">на фрезерном </w:t>
      </w:r>
      <w:r w:rsidR="003C787E" w:rsidRPr="003C787E">
        <w:rPr>
          <w:rFonts w:ascii="Times New Roman" w:eastAsia="Times New Roman" w:hAnsi="Times New Roman" w:cs="Times New Roman"/>
          <w:bCs/>
          <w:i/>
          <w:iCs/>
          <w:color w:val="0000FF"/>
          <w:sz w:val="24"/>
          <w:szCs w:val="24"/>
          <w:lang w:eastAsia="ru-RU"/>
        </w:rPr>
        <w:t>станке с ЧПУ</w:t>
      </w:r>
    </w:p>
    <w:p w:rsidR="00934364" w:rsidRDefault="00934364" w:rsidP="00934364">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A60D0F">
        <w:rPr>
          <w:rFonts w:ascii="Times New Roman" w:eastAsia="Times New Roman" w:hAnsi="Times New Roman" w:cs="Times New Roman"/>
          <w:color w:val="000000" w:themeColor="text1"/>
          <w:sz w:val="24"/>
          <w:szCs w:val="24"/>
          <w:bdr w:val="none" w:sz="0" w:space="0" w:color="auto" w:frame="1"/>
          <w:lang w:eastAsia="ru-RU"/>
        </w:rPr>
        <w:t>Фрезерование пазов</w:t>
      </w:r>
      <w:r w:rsidR="003C787E">
        <w:rPr>
          <w:rFonts w:ascii="Times New Roman" w:eastAsia="Times New Roman" w:hAnsi="Times New Roman" w:cs="Times New Roman"/>
          <w:color w:val="000000" w:themeColor="text1"/>
          <w:sz w:val="24"/>
          <w:szCs w:val="24"/>
          <w:bdr w:val="none" w:sz="0" w:space="0" w:color="auto" w:frame="1"/>
          <w:lang w:eastAsia="ru-RU"/>
        </w:rPr>
        <w:t>, уступов, карманов, цапф, контуров</w:t>
      </w:r>
      <w:r w:rsidR="00807E57">
        <w:rPr>
          <w:rFonts w:ascii="Times New Roman" w:eastAsia="Times New Roman" w:hAnsi="Times New Roman" w:cs="Times New Roman"/>
          <w:color w:val="000000" w:themeColor="text1"/>
          <w:sz w:val="24"/>
          <w:szCs w:val="24"/>
          <w:bdr w:val="none" w:sz="0" w:space="0" w:color="auto" w:frame="1"/>
          <w:lang w:eastAsia="ru-RU"/>
        </w:rPr>
        <w:t xml:space="preserve"> и плоское</w:t>
      </w:r>
      <w:r w:rsidRPr="00A60D0F">
        <w:rPr>
          <w:rFonts w:ascii="Times New Roman" w:eastAsia="Times New Roman" w:hAnsi="Times New Roman" w:cs="Times New Roman"/>
          <w:color w:val="000000" w:themeColor="text1"/>
          <w:sz w:val="24"/>
          <w:szCs w:val="24"/>
          <w:bdr w:val="none" w:sz="0" w:space="0" w:color="auto" w:frame="1"/>
          <w:lang w:eastAsia="ru-RU"/>
        </w:rPr>
        <w:t xml:space="preserve"> производят </w:t>
      </w:r>
      <w:r w:rsidR="003C787E">
        <w:rPr>
          <w:rFonts w:ascii="Times New Roman" w:eastAsia="Times New Roman" w:hAnsi="Times New Roman" w:cs="Times New Roman"/>
          <w:color w:val="000000" w:themeColor="text1"/>
          <w:sz w:val="24"/>
          <w:szCs w:val="24"/>
          <w:bdr w:val="none" w:sz="0" w:space="0" w:color="auto" w:frame="1"/>
          <w:lang w:eastAsia="ru-RU"/>
        </w:rPr>
        <w:t>концевыми, дисковыми, торцовыми, модульными</w:t>
      </w:r>
      <w:r w:rsidR="00113168">
        <w:rPr>
          <w:rFonts w:ascii="Times New Roman" w:eastAsia="Times New Roman" w:hAnsi="Times New Roman" w:cs="Times New Roman"/>
          <w:color w:val="000000" w:themeColor="text1"/>
          <w:sz w:val="24"/>
          <w:szCs w:val="24"/>
          <w:bdr w:val="none" w:sz="0" w:space="0" w:color="auto" w:frame="1"/>
          <w:lang w:eastAsia="ru-RU"/>
        </w:rPr>
        <w:t xml:space="preserve">, фасонными </w:t>
      </w:r>
      <w:r w:rsidRPr="00A60D0F">
        <w:rPr>
          <w:rFonts w:ascii="Times New Roman" w:eastAsia="Times New Roman" w:hAnsi="Times New Roman" w:cs="Times New Roman"/>
          <w:color w:val="000000" w:themeColor="text1"/>
          <w:sz w:val="24"/>
          <w:szCs w:val="24"/>
          <w:bdr w:val="none" w:sz="0" w:space="0" w:color="auto" w:frame="1"/>
          <w:lang w:eastAsia="ru-RU"/>
        </w:rPr>
        <w:t>фрез</w:t>
      </w:r>
      <w:r w:rsidR="003C787E">
        <w:rPr>
          <w:rFonts w:ascii="Times New Roman" w:eastAsia="Times New Roman" w:hAnsi="Times New Roman" w:cs="Times New Roman"/>
          <w:color w:val="000000" w:themeColor="text1"/>
          <w:sz w:val="24"/>
          <w:szCs w:val="24"/>
          <w:bdr w:val="none" w:sz="0" w:space="0" w:color="auto" w:frame="1"/>
          <w:lang w:eastAsia="ru-RU"/>
        </w:rPr>
        <w:t xml:space="preserve">ами. </w:t>
      </w:r>
    </w:p>
    <w:p w:rsidR="00113168" w:rsidRPr="00113168" w:rsidRDefault="00113168" w:rsidP="00113168">
      <w:pPr>
        <w:shd w:val="clear" w:color="auto" w:fill="FFFFFF"/>
        <w:spacing w:after="0" w:line="276" w:lineRule="auto"/>
        <w:ind w:firstLine="709"/>
        <w:jc w:val="both"/>
        <w:rPr>
          <w:rFonts w:ascii="Times New Roman" w:eastAsia="Times New Roman" w:hAnsi="Times New Roman" w:cs="Times New Roman"/>
          <w:b/>
          <w:color w:val="000000" w:themeColor="text1"/>
          <w:sz w:val="24"/>
          <w:szCs w:val="24"/>
          <w:bdr w:val="none" w:sz="0" w:space="0" w:color="auto" w:frame="1"/>
          <w:lang w:eastAsia="ru-RU"/>
        </w:rPr>
      </w:pPr>
      <w:r w:rsidRPr="00113168">
        <w:rPr>
          <w:rFonts w:ascii="Times New Roman" w:eastAsia="Times New Roman" w:hAnsi="Times New Roman" w:cs="Times New Roman"/>
          <w:b/>
          <w:color w:val="000000" w:themeColor="text1"/>
          <w:sz w:val="24"/>
          <w:szCs w:val="24"/>
          <w:bdr w:val="none" w:sz="0" w:space="0" w:color="auto" w:frame="1"/>
          <w:lang w:eastAsia="ru-RU"/>
        </w:rPr>
        <w:t>Основные виды фрез.</w:t>
      </w:r>
    </w:p>
    <w:p w:rsidR="00113168" w:rsidRPr="00113168" w:rsidRDefault="00113168" w:rsidP="00113168">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 xml:space="preserve">Есть три признака, по </w:t>
      </w:r>
      <w:r>
        <w:rPr>
          <w:rFonts w:ascii="Times New Roman" w:eastAsia="Times New Roman" w:hAnsi="Times New Roman" w:cs="Times New Roman"/>
          <w:color w:val="000000" w:themeColor="text1"/>
          <w:sz w:val="24"/>
          <w:szCs w:val="24"/>
          <w:bdr w:val="none" w:sz="0" w:space="0" w:color="auto" w:frame="1"/>
          <w:lang w:eastAsia="ru-RU"/>
        </w:rPr>
        <w:t>которым проходит классификация:</w:t>
      </w:r>
    </w:p>
    <w:p w:rsidR="00113168" w:rsidRDefault="00113168" w:rsidP="00113168">
      <w:pPr>
        <w:pStyle w:val="a3"/>
        <w:numPr>
          <w:ilvl w:val="0"/>
          <w:numId w:val="20"/>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По форме, например, цилиндрические, конусные, сферические, дисковые.</w:t>
      </w:r>
    </w:p>
    <w:p w:rsidR="00113168" w:rsidRDefault="00113168" w:rsidP="00113168">
      <w:pPr>
        <w:pStyle w:val="a3"/>
        <w:numPr>
          <w:ilvl w:val="0"/>
          <w:numId w:val="20"/>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По назначению: торцевые, отрезные, прорезные, пазовые.</w:t>
      </w:r>
    </w:p>
    <w:p w:rsidR="00113168" w:rsidRDefault="00113168" w:rsidP="00113168">
      <w:pPr>
        <w:pStyle w:val="a3"/>
        <w:numPr>
          <w:ilvl w:val="0"/>
          <w:numId w:val="20"/>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 xml:space="preserve">По материалу, который они </w:t>
      </w:r>
      <w:r w:rsidR="00ED4814">
        <w:rPr>
          <w:rFonts w:ascii="Times New Roman" w:eastAsia="Times New Roman" w:hAnsi="Times New Roman" w:cs="Times New Roman"/>
          <w:color w:val="000000" w:themeColor="text1"/>
          <w:sz w:val="24"/>
          <w:szCs w:val="24"/>
          <w:bdr w:val="none" w:sz="0" w:space="0" w:color="auto" w:frame="1"/>
          <w:lang w:eastAsia="ru-RU"/>
        </w:rPr>
        <w:t xml:space="preserve">обрабатывают, </w:t>
      </w:r>
      <w:r w:rsidRPr="00113168">
        <w:rPr>
          <w:rFonts w:ascii="Times New Roman" w:eastAsia="Times New Roman" w:hAnsi="Times New Roman" w:cs="Times New Roman"/>
          <w:color w:val="000000" w:themeColor="text1"/>
          <w:sz w:val="24"/>
          <w:szCs w:val="24"/>
          <w:bdr w:val="none" w:sz="0" w:space="0" w:color="auto" w:frame="1"/>
          <w:lang w:eastAsia="ru-RU"/>
        </w:rPr>
        <w:t>предназначены</w:t>
      </w:r>
      <w:r w:rsidR="00ED4814">
        <w:rPr>
          <w:rFonts w:ascii="Times New Roman" w:eastAsia="Times New Roman" w:hAnsi="Times New Roman" w:cs="Times New Roman"/>
          <w:color w:val="000000" w:themeColor="text1"/>
          <w:sz w:val="24"/>
          <w:szCs w:val="24"/>
          <w:bdr w:val="none" w:sz="0" w:space="0" w:color="auto" w:frame="1"/>
          <w:lang w:eastAsia="ru-RU"/>
        </w:rPr>
        <w:t>е для обработки металлов и их сплавов, пластиков</w:t>
      </w:r>
      <w:r w:rsidRPr="00113168">
        <w:rPr>
          <w:rFonts w:ascii="Times New Roman" w:eastAsia="Times New Roman" w:hAnsi="Times New Roman" w:cs="Times New Roman"/>
          <w:color w:val="000000" w:themeColor="text1"/>
          <w:sz w:val="24"/>
          <w:szCs w:val="24"/>
          <w:bdr w:val="none" w:sz="0" w:space="0" w:color="auto" w:frame="1"/>
          <w:lang w:eastAsia="ru-RU"/>
        </w:rPr>
        <w:t>.</w:t>
      </w:r>
    </w:p>
    <w:p w:rsidR="00113168" w:rsidRPr="00113168" w:rsidRDefault="00113168" w:rsidP="00113168">
      <w:pPr>
        <w:shd w:val="clear" w:color="auto" w:fill="FFFFFF"/>
        <w:spacing w:after="0" w:line="276" w:lineRule="auto"/>
        <w:ind w:left="360" w:firstLine="348"/>
        <w:jc w:val="both"/>
        <w:rPr>
          <w:rFonts w:ascii="Times New Roman" w:eastAsia="Times New Roman" w:hAnsi="Times New Roman" w:cs="Times New Roman"/>
          <w:b/>
          <w:color w:val="000000" w:themeColor="text1"/>
          <w:sz w:val="24"/>
          <w:szCs w:val="24"/>
          <w:bdr w:val="none" w:sz="0" w:space="0" w:color="auto" w:frame="1"/>
          <w:lang w:eastAsia="ru-RU"/>
        </w:rPr>
      </w:pPr>
      <w:r w:rsidRPr="00113168">
        <w:rPr>
          <w:rFonts w:ascii="Times New Roman" w:eastAsia="Times New Roman" w:hAnsi="Times New Roman" w:cs="Times New Roman"/>
          <w:b/>
          <w:color w:val="000000" w:themeColor="text1"/>
          <w:sz w:val="24"/>
          <w:szCs w:val="24"/>
          <w:bdr w:val="none" w:sz="0" w:space="0" w:color="auto" w:frame="1"/>
          <w:lang w:eastAsia="ru-RU"/>
        </w:rPr>
        <w:t>Конструкционные отличия</w:t>
      </w:r>
      <w:r>
        <w:rPr>
          <w:rFonts w:ascii="Times New Roman" w:eastAsia="Times New Roman" w:hAnsi="Times New Roman" w:cs="Times New Roman"/>
          <w:b/>
          <w:color w:val="000000" w:themeColor="text1"/>
          <w:sz w:val="24"/>
          <w:szCs w:val="24"/>
          <w:bdr w:val="none" w:sz="0" w:space="0" w:color="auto" w:frame="1"/>
          <w:lang w:eastAsia="ru-RU"/>
        </w:rPr>
        <w:t>.</w:t>
      </w:r>
    </w:p>
    <w:p w:rsidR="00113168" w:rsidRPr="00113168" w:rsidRDefault="00113168" w:rsidP="00113168">
      <w:pPr>
        <w:shd w:val="clear" w:color="auto" w:fill="FFFFFF"/>
        <w:spacing w:after="0" w:line="276" w:lineRule="auto"/>
        <w:ind w:left="360" w:firstLine="348"/>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Конструктивно они</w:t>
      </w:r>
      <w:r>
        <w:rPr>
          <w:rFonts w:ascii="Times New Roman" w:eastAsia="Times New Roman" w:hAnsi="Times New Roman" w:cs="Times New Roman"/>
          <w:color w:val="000000" w:themeColor="text1"/>
          <w:sz w:val="24"/>
          <w:szCs w:val="24"/>
          <w:bdr w:val="none" w:sz="0" w:space="0" w:color="auto" w:frame="1"/>
          <w:lang w:eastAsia="ru-RU"/>
        </w:rPr>
        <w:t xml:space="preserve"> различаются на следующие типы:</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Червячные – касаются стали одновременно несколькими режущими краями.</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Фасонные с остроконечными или затылованными зубьями. Имеют два ряда лезвий, а второй подвид отличается наличием острых краев с внутренней торцевой стороны.</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Концевые – для создания пазов, уступов.</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Угловые – отлично обрабатывают кривые поверхности и углы.</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Цилиндрические с винтовыми или прямыми зубьями. Первые универсальны, вторые – только для прямых покрытий.</w:t>
      </w:r>
    </w:p>
    <w:p w:rsidR="00113168" w:rsidRPr="00113168" w:rsidRDefault="00113168" w:rsidP="0011316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t>Торцевые – монолитные или со сменными пластинами.</w:t>
      </w:r>
    </w:p>
    <w:p w:rsidR="00E80FB8" w:rsidRPr="007B0D58" w:rsidRDefault="00113168" w:rsidP="007B0D58">
      <w:pPr>
        <w:pStyle w:val="a3"/>
        <w:numPr>
          <w:ilvl w:val="0"/>
          <w:numId w:val="21"/>
        </w:num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r w:rsidRPr="00113168">
        <w:rPr>
          <w:rFonts w:ascii="Times New Roman" w:eastAsia="Times New Roman" w:hAnsi="Times New Roman" w:cs="Times New Roman"/>
          <w:color w:val="000000" w:themeColor="text1"/>
          <w:sz w:val="24"/>
          <w:szCs w:val="24"/>
          <w:bdr w:val="none" w:sz="0" w:space="0" w:color="auto" w:frame="1"/>
          <w:lang w:eastAsia="ru-RU"/>
        </w:rPr>
        <w:lastRenderedPageBreak/>
        <w:t>Дисковые – предназначены, как правило, для отрезки стального листа и прорезки канавок.</w:t>
      </w:r>
    </w:p>
    <w:p w:rsidR="003C787E" w:rsidRDefault="007B0D58" w:rsidP="003C787E">
      <w:pPr>
        <w:shd w:val="clear" w:color="auto" w:fill="FFFFFF"/>
        <w:spacing w:after="0"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Pr>
          <w:noProof/>
          <w:lang w:eastAsia="ru-RU"/>
        </w:rPr>
        <mc:AlternateContent>
          <mc:Choice Requires="wps">
            <w:drawing>
              <wp:anchor distT="0" distB="0" distL="114300" distR="114300" simplePos="0" relativeHeight="251664384" behindDoc="0" locked="0" layoutInCell="1" allowOverlap="1" wp14:anchorId="505C5D3A" wp14:editId="02715BEE">
                <wp:simplePos x="0" y="0"/>
                <wp:positionH relativeFrom="margin">
                  <wp:align>right</wp:align>
                </wp:positionH>
                <wp:positionV relativeFrom="paragraph">
                  <wp:posOffset>3372485</wp:posOffset>
                </wp:positionV>
                <wp:extent cx="861060" cy="464820"/>
                <wp:effectExtent l="0" t="0" r="15240" b="11430"/>
                <wp:wrapNone/>
                <wp:docPr id="6" name="Прямоугольник 6"/>
                <wp:cNvGraphicFramePr/>
                <a:graphic xmlns:a="http://schemas.openxmlformats.org/drawingml/2006/main">
                  <a:graphicData uri="http://schemas.microsoft.com/office/word/2010/wordprocessingShape">
                    <wps:wsp>
                      <wps:cNvSpPr/>
                      <wps:spPr>
                        <a:xfrm>
                          <a:off x="0" y="0"/>
                          <a:ext cx="861060" cy="4648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C731" id="Прямоугольник 6" o:spid="_x0000_s1026" style="position:absolute;margin-left:16.6pt;margin-top:265.55pt;width:67.8pt;height:36.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" fillcolor="window" strokecolor="window" strokeweight="1pt">
                <w10:wrap anchorx="margin"/>
              </v:rect>
            </w:pict>
          </mc:Fallback>
        </mc:AlternateContent>
      </w:r>
      <w:r w:rsidR="00E80FB8">
        <w:rPr>
          <w:rFonts w:ascii="Times New Roman" w:eastAsia="Times New Roman" w:hAnsi="Times New Roman" w:cs="Times New Roman"/>
          <w:bCs/>
          <w:iCs/>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21805FBF" wp14:editId="54E5F435">
                <wp:simplePos x="0" y="0"/>
                <wp:positionH relativeFrom="column">
                  <wp:posOffset>32385</wp:posOffset>
                </wp:positionH>
                <wp:positionV relativeFrom="paragraph">
                  <wp:posOffset>1931670</wp:posOffset>
                </wp:positionV>
                <wp:extent cx="2956560" cy="1874520"/>
                <wp:effectExtent l="0" t="0" r="15240" b="11430"/>
                <wp:wrapNone/>
                <wp:docPr id="4" name="Прямоугольник 4"/>
                <wp:cNvGraphicFramePr/>
                <a:graphic xmlns:a="http://schemas.openxmlformats.org/drawingml/2006/main">
                  <a:graphicData uri="http://schemas.microsoft.com/office/word/2010/wordprocessingShape">
                    <wps:wsp>
                      <wps:cNvSpPr/>
                      <wps:spPr>
                        <a:xfrm>
                          <a:off x="0" y="0"/>
                          <a:ext cx="2956560" cy="18745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C99E0" id="Прямоугольник 4" o:spid="_x0000_s1026" style="position:absolute;margin-left:2.55pt;margin-top:152.1pt;width:232.8pt;height:14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" fillcolor="window" strokecolor="window" strokeweight="1pt"/>
            </w:pict>
          </mc:Fallback>
        </mc:AlternateContent>
      </w:r>
      <w:r w:rsidR="003C787E" w:rsidRPr="003C787E">
        <w:rPr>
          <w:rFonts w:ascii="Times New Roman" w:eastAsia="Times New Roman" w:hAnsi="Times New Roman" w:cs="Times New Roman"/>
          <w:noProof/>
          <w:color w:val="000000" w:themeColor="text1"/>
          <w:sz w:val="24"/>
          <w:szCs w:val="24"/>
          <w:bdr w:val="none" w:sz="0" w:space="0" w:color="auto" w:frame="1"/>
          <w:lang w:eastAsia="ru-RU"/>
        </w:rPr>
        <w:drawing>
          <wp:inline distT="0" distB="0" distL="0" distR="0">
            <wp:extent cx="5832172" cy="8641080"/>
            <wp:effectExtent l="0" t="0" r="0" b="7620"/>
            <wp:docPr id="48" name="Рисунок 48" descr="C:\Users\user\Desktop\Учебно-производственные карты\Лекция №9 Теория фрезерования\Основные виды операций на фрезерном стан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чебно-производственные карты\Лекция №9 Теория фрезерования\Основные виды операций на фрезерном станк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751" cy="8747133"/>
                    </a:xfrm>
                    <a:prstGeom prst="rect">
                      <a:avLst/>
                    </a:prstGeom>
                    <a:noFill/>
                    <a:ln>
                      <a:noFill/>
                    </a:ln>
                  </pic:spPr>
                </pic:pic>
              </a:graphicData>
            </a:graphic>
          </wp:inline>
        </w:drawing>
      </w:r>
    </w:p>
    <w:p w:rsidR="00934364" w:rsidRPr="005065AF" w:rsidRDefault="00934364" w:rsidP="00934364">
      <w:pPr>
        <w:shd w:val="clear" w:color="auto" w:fill="FFFFFF"/>
        <w:spacing w:after="0" w:line="276" w:lineRule="auto"/>
        <w:ind w:firstLine="709"/>
        <w:jc w:val="both"/>
        <w:rPr>
          <w:rFonts w:ascii="Times New Roman" w:eastAsia="Times New Roman" w:hAnsi="Times New Roman" w:cs="Times New Roman"/>
          <w:color w:val="000000" w:themeColor="text1"/>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lastRenderedPageBreak/>
        <w:t>Концевые фрезы в отличие от торцовых, цилиндрических и дисковых фрез имеют </w:t>
      </w:r>
      <w:r w:rsidRPr="005065AF">
        <w:rPr>
          <w:rFonts w:ascii="Times New Roman" w:eastAsia="Times New Roman" w:hAnsi="Times New Roman" w:cs="Times New Roman"/>
          <w:i/>
          <w:iCs/>
          <w:color w:val="000000" w:themeColor="text1"/>
          <w:sz w:val="24"/>
          <w:szCs w:val="24"/>
          <w:bdr w:val="none" w:sz="0" w:space="0" w:color="auto" w:frame="1"/>
          <w:lang w:eastAsia="ru-RU"/>
        </w:rPr>
        <w:t>цилиндрические</w:t>
      </w:r>
      <w:r w:rsidRPr="005065AF">
        <w:rPr>
          <w:rFonts w:ascii="Times New Roman" w:eastAsia="Times New Roman" w:hAnsi="Times New Roman" w:cs="Times New Roman"/>
          <w:color w:val="000000" w:themeColor="text1"/>
          <w:sz w:val="24"/>
          <w:szCs w:val="24"/>
          <w:bdr w:val="none" w:sz="0" w:space="0" w:color="auto" w:frame="1"/>
          <w:lang w:eastAsia="ru-RU"/>
        </w:rPr>
        <w:t> (рис. 2 а) или </w:t>
      </w:r>
      <w:r w:rsidRPr="005065AF">
        <w:rPr>
          <w:rFonts w:ascii="Times New Roman" w:eastAsia="Times New Roman" w:hAnsi="Times New Roman" w:cs="Times New Roman"/>
          <w:i/>
          <w:iCs/>
          <w:color w:val="000000" w:themeColor="text1"/>
          <w:sz w:val="24"/>
          <w:szCs w:val="24"/>
          <w:bdr w:val="none" w:sz="0" w:space="0" w:color="auto" w:frame="1"/>
          <w:lang w:eastAsia="ru-RU"/>
        </w:rPr>
        <w:t>конические</w:t>
      </w:r>
      <w:r w:rsidRPr="005065AF">
        <w:rPr>
          <w:rFonts w:ascii="Times New Roman" w:eastAsia="Times New Roman" w:hAnsi="Times New Roman" w:cs="Times New Roman"/>
          <w:color w:val="000000" w:themeColor="text1"/>
          <w:sz w:val="24"/>
          <w:szCs w:val="24"/>
          <w:bdr w:val="none" w:sz="0" w:space="0" w:color="auto" w:frame="1"/>
          <w:lang w:eastAsia="ru-RU"/>
        </w:rPr>
        <w:t> (рис. 2.1, б) хвостовики.</w:t>
      </w:r>
    </w:p>
    <w:p w:rsidR="00934364" w:rsidRPr="005065AF" w:rsidRDefault="00934364" w:rsidP="00934364">
      <w:pPr>
        <w:shd w:val="clear" w:color="auto" w:fill="FFFFFF"/>
        <w:spacing w:after="0" w:line="276" w:lineRule="auto"/>
        <w:ind w:firstLine="709"/>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000000" w:themeColor="text1"/>
          <w:sz w:val="24"/>
          <w:szCs w:val="24"/>
          <w:bdr w:val="none" w:sz="0" w:space="0" w:color="auto" w:frame="1"/>
          <w:lang w:eastAsia="ru-RU"/>
        </w:rPr>
        <w:t>Концевые фрезы крепят на шпинделе станка, в патроне, или непосредственно в шпиндель.</w:t>
      </w:r>
      <w:r w:rsidRPr="005065AF">
        <w:rPr>
          <w:rFonts w:ascii="Times New Roman" w:eastAsia="Times New Roman" w:hAnsi="Times New Roman" w:cs="Times New Roman"/>
          <w:color w:val="000000" w:themeColor="text1"/>
          <w:sz w:val="24"/>
          <w:szCs w:val="24"/>
          <w:bdr w:val="none" w:sz="0" w:space="0" w:color="auto" w:frame="1"/>
          <w:lang w:eastAsia="ru-RU"/>
        </w:rPr>
        <w:br/>
      </w:r>
      <w:r w:rsidRPr="005065AF">
        <w:rPr>
          <w:rFonts w:ascii="Times New Roman" w:eastAsia="Times New Roman" w:hAnsi="Times New Roman" w:cs="Times New Roman"/>
          <w:noProof/>
          <w:color w:val="111115"/>
          <w:sz w:val="24"/>
          <w:szCs w:val="24"/>
          <w:lang w:eastAsia="ru-RU"/>
        </w:rPr>
        <w:drawing>
          <wp:anchor distT="0" distB="0" distL="114300" distR="114300" simplePos="0" relativeHeight="251659264" behindDoc="0" locked="0" layoutInCell="1" allowOverlap="0" wp14:anchorId="64AB65DA" wp14:editId="1E6F550F">
            <wp:simplePos x="0" y="0"/>
            <wp:positionH relativeFrom="column">
              <wp:align>left</wp:align>
            </wp:positionH>
            <wp:positionV relativeFrom="line">
              <wp:posOffset>0</wp:posOffset>
            </wp:positionV>
            <wp:extent cx="3257550" cy="1524000"/>
            <wp:effectExtent l="0" t="0" r="0" b="0"/>
            <wp:wrapSquare wrapText="bothSides"/>
            <wp:docPr id="44" name="Рисунок 2" descr="http://do.gendocs.ru/pars_docs/tw_refs/276/275724/275724_html_m3027bc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276/275724/275724_html_m3027bc6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5AF">
        <w:rPr>
          <w:rFonts w:ascii="Times New Roman" w:eastAsia="Times New Roman" w:hAnsi="Times New Roman" w:cs="Times New Roman"/>
          <w:i/>
          <w:iCs/>
          <w:color w:val="111115"/>
          <w:sz w:val="24"/>
          <w:szCs w:val="24"/>
          <w:bdr w:val="none" w:sz="0" w:space="0" w:color="auto" w:frame="1"/>
          <w:lang w:eastAsia="ru-RU"/>
        </w:rPr>
        <w:t> </w:t>
      </w:r>
    </w:p>
    <w:p w:rsidR="00934364" w:rsidRPr="005065AF" w:rsidRDefault="00934364" w:rsidP="00934364">
      <w:pPr>
        <w:shd w:val="clear" w:color="auto" w:fill="FFFFFF"/>
        <w:spacing w:after="0" w:line="304" w:lineRule="atLeast"/>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i/>
          <w:iCs/>
          <w:color w:val="000000"/>
          <w:sz w:val="24"/>
          <w:szCs w:val="24"/>
          <w:bdr w:val="none" w:sz="0" w:space="0" w:color="auto" w:frame="1"/>
          <w:lang w:eastAsia="ru-RU"/>
        </w:rPr>
        <w:t>а – с цилиндрическим хвостовиком; </w:t>
      </w:r>
    </w:p>
    <w:p w:rsidR="00934364" w:rsidRPr="005065AF" w:rsidRDefault="00934364" w:rsidP="00934364">
      <w:pPr>
        <w:shd w:val="clear" w:color="auto" w:fill="FFFFFF"/>
        <w:spacing w:after="0" w:line="304" w:lineRule="atLeast"/>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i/>
          <w:iCs/>
          <w:color w:val="000000"/>
          <w:sz w:val="24"/>
          <w:szCs w:val="24"/>
          <w:bdr w:val="none" w:sz="0" w:space="0" w:color="auto" w:frame="1"/>
          <w:lang w:eastAsia="ru-RU"/>
        </w:rPr>
        <w:t>б – с коническим хвостовиком</w:t>
      </w:r>
      <w:r w:rsidRPr="005065AF">
        <w:rPr>
          <w:rFonts w:ascii="Times New Roman" w:eastAsia="Times New Roman" w:hAnsi="Times New Roman" w:cs="Times New Roman"/>
          <w:color w:val="000000"/>
          <w:sz w:val="24"/>
          <w:szCs w:val="24"/>
          <w:bdr w:val="none" w:sz="0" w:space="0" w:color="auto" w:frame="1"/>
          <w:lang w:eastAsia="ru-RU"/>
        </w:rPr>
        <w:br/>
      </w:r>
      <w:r w:rsidRPr="005065AF">
        <w:rPr>
          <w:rFonts w:ascii="Times New Roman" w:eastAsia="Times New Roman" w:hAnsi="Times New Roman" w:cs="Times New Roman"/>
          <w:color w:val="000000"/>
          <w:sz w:val="24"/>
          <w:szCs w:val="24"/>
          <w:bdr w:val="none" w:sz="0" w:space="0" w:color="auto" w:frame="1"/>
          <w:lang w:eastAsia="ru-RU"/>
        </w:rPr>
        <w:br/>
      </w:r>
    </w:p>
    <w:p w:rsidR="00934364" w:rsidRPr="005065AF" w:rsidRDefault="00934364" w:rsidP="00934364">
      <w:pPr>
        <w:shd w:val="clear" w:color="auto" w:fill="FFFFFF"/>
        <w:spacing w:after="0" w:line="360" w:lineRule="atLeast"/>
        <w:ind w:firstLine="284"/>
        <w:jc w:val="both"/>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bdr w:val="none" w:sz="0" w:space="0" w:color="auto" w:frame="1"/>
          <w:lang w:eastAsia="ru-RU"/>
        </w:rPr>
        <w:br/>
      </w:r>
      <w:r>
        <w:rPr>
          <w:rFonts w:ascii="Times New Roman" w:eastAsia="Times New Roman" w:hAnsi="Times New Roman" w:cs="Times New Roman"/>
          <w:color w:val="111115"/>
          <w:sz w:val="24"/>
          <w:szCs w:val="24"/>
          <w:bdr w:val="none" w:sz="0" w:space="0" w:color="auto" w:frame="1"/>
          <w:lang w:eastAsia="ru-RU"/>
        </w:rPr>
        <w:br/>
      </w:r>
    </w:p>
    <w:p w:rsidR="00934364" w:rsidRPr="003C787E" w:rsidRDefault="00934364" w:rsidP="00934364">
      <w:pPr>
        <w:shd w:val="clear" w:color="auto" w:fill="FFFFFF"/>
        <w:spacing w:after="0" w:line="360" w:lineRule="atLeast"/>
        <w:ind w:left="1988" w:firstLine="284"/>
        <w:rPr>
          <w:rFonts w:ascii="Times New Roman" w:eastAsia="Times New Roman" w:hAnsi="Times New Roman" w:cs="Times New Roman"/>
          <w:b/>
          <w:i/>
          <w:color w:val="111115"/>
          <w:sz w:val="20"/>
          <w:szCs w:val="20"/>
          <w:lang w:eastAsia="ru-RU"/>
        </w:rPr>
      </w:pPr>
      <w:r w:rsidRPr="003C787E">
        <w:rPr>
          <w:rFonts w:ascii="Times New Roman" w:eastAsia="Times New Roman" w:hAnsi="Times New Roman" w:cs="Times New Roman"/>
          <w:b/>
          <w:i/>
          <w:color w:val="111115"/>
          <w:sz w:val="20"/>
          <w:szCs w:val="20"/>
          <w:bdr w:val="none" w:sz="0" w:space="0" w:color="auto" w:frame="1"/>
          <w:lang w:eastAsia="ru-RU"/>
        </w:rPr>
        <w:t>Рис. 2 Концевые фрезы</w:t>
      </w:r>
    </w:p>
    <w:p w:rsidR="00934364" w:rsidRPr="005065AF" w:rsidRDefault="00934364" w:rsidP="00934364">
      <w:pPr>
        <w:shd w:val="clear" w:color="auto" w:fill="FFFFFF"/>
        <w:spacing w:after="0" w:line="360" w:lineRule="atLeast"/>
        <w:ind w:firstLine="397"/>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Концевые фрезы с коническим хвостовиком Морзе (рис. 2.1 а) закрепляют с помощью переходной конусной втулки, которая затягивается шомполом в шпиндель станка.</w:t>
      </w:r>
    </w:p>
    <w:p w:rsidR="00934364" w:rsidRPr="005065AF" w:rsidRDefault="00934364" w:rsidP="00934364">
      <w:pPr>
        <w:shd w:val="clear" w:color="auto" w:fill="FFFFFF"/>
        <w:spacing w:after="0" w:line="360" w:lineRule="atLeast"/>
        <w:ind w:firstLine="397"/>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Концевые фрезы с цилиндрическим хвостовиком (рис. 2.1 б) закрепляют в цанговом патроне, который коническим хвостовиком вставляют в переходную оправку или непосредственно в шпиндель станка.</w:t>
      </w:r>
    </w:p>
    <w:p w:rsidR="00934364" w:rsidRPr="005065AF" w:rsidRDefault="00934364" w:rsidP="00934364">
      <w:pPr>
        <w:shd w:val="clear" w:color="auto" w:fill="FFFFFF"/>
        <w:spacing w:after="0" w:line="360" w:lineRule="atLeast"/>
        <w:ind w:firstLine="397"/>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br/>
      </w:r>
      <w:r>
        <w:rPr>
          <w:rFonts w:ascii="Times New Roman" w:eastAsia="Times New Roman" w:hAnsi="Times New Roman" w:cs="Times New Roman"/>
          <w:noProof/>
          <w:color w:val="111115"/>
          <w:sz w:val="24"/>
          <w:szCs w:val="24"/>
          <w:lang w:eastAsia="ru-RU"/>
        </w:rPr>
        <w:drawing>
          <wp:inline distT="0" distB="0" distL="0" distR="0" wp14:anchorId="301ED367" wp14:editId="29A0DDAD">
            <wp:extent cx="3706495" cy="290195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6495" cy="2901950"/>
                    </a:xfrm>
                    <a:prstGeom prst="rect">
                      <a:avLst/>
                    </a:prstGeom>
                    <a:noFill/>
                  </pic:spPr>
                </pic:pic>
              </a:graphicData>
            </a:graphic>
          </wp:inline>
        </w:drawing>
      </w:r>
      <w:r w:rsidRPr="005065AF">
        <w:rPr>
          <w:rFonts w:ascii="Times New Roman" w:eastAsia="Times New Roman" w:hAnsi="Times New Roman" w:cs="Times New Roman"/>
          <w:color w:val="111115"/>
          <w:sz w:val="24"/>
          <w:szCs w:val="24"/>
          <w:bdr w:val="none" w:sz="0" w:space="0" w:color="auto" w:frame="1"/>
          <w:lang w:eastAsia="ru-RU"/>
        </w:rPr>
        <w:br/>
      </w:r>
    </w:p>
    <w:p w:rsidR="00934364" w:rsidRPr="005065AF" w:rsidRDefault="00934364" w:rsidP="00934364">
      <w:pPr>
        <w:shd w:val="clear" w:color="auto" w:fill="FFFFFF"/>
        <w:spacing w:after="0" w:line="360" w:lineRule="atLeast"/>
        <w:ind w:firstLine="397"/>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bdr w:val="none" w:sz="0" w:space="0" w:color="auto" w:frame="1"/>
          <w:lang w:eastAsia="ru-RU"/>
        </w:rPr>
        <w:br/>
      </w:r>
    </w:p>
    <w:p w:rsidR="00934364" w:rsidRPr="005065AF" w:rsidRDefault="00934364" w:rsidP="00934364">
      <w:pPr>
        <w:shd w:val="clear" w:color="auto" w:fill="FFFFFF"/>
        <w:spacing w:after="0" w:line="360" w:lineRule="atLeast"/>
        <w:ind w:firstLine="397"/>
        <w:rPr>
          <w:rFonts w:ascii="Times New Roman" w:eastAsia="Times New Roman" w:hAnsi="Times New Roman" w:cs="Times New Roman"/>
          <w:color w:val="111115"/>
          <w:sz w:val="24"/>
          <w:szCs w:val="24"/>
          <w:lang w:eastAsia="ru-RU"/>
        </w:rPr>
      </w:pPr>
      <w:r w:rsidRPr="003C787E">
        <w:rPr>
          <w:rFonts w:ascii="Times New Roman" w:eastAsia="Times New Roman" w:hAnsi="Times New Roman" w:cs="Times New Roman"/>
          <w:b/>
          <w:i/>
          <w:color w:val="111115"/>
          <w:sz w:val="20"/>
          <w:szCs w:val="20"/>
          <w:bdr w:val="none" w:sz="0" w:space="0" w:color="auto" w:frame="1"/>
          <w:lang w:eastAsia="ru-RU"/>
        </w:rPr>
        <w:t>Рис. 2.1 Закрепление концевых фрез на шпинделе станка</w:t>
      </w:r>
      <w:r w:rsidRPr="005065AF">
        <w:rPr>
          <w:rFonts w:ascii="Times New Roman" w:eastAsia="Times New Roman" w:hAnsi="Times New Roman" w:cs="Times New Roman"/>
          <w:color w:val="111115"/>
          <w:sz w:val="24"/>
          <w:szCs w:val="24"/>
          <w:bdr w:val="none" w:sz="0" w:space="0" w:color="auto" w:frame="1"/>
          <w:lang w:eastAsia="ru-RU"/>
        </w:rPr>
        <w:br/>
      </w:r>
      <w:r w:rsidRPr="005065AF">
        <w:rPr>
          <w:rFonts w:ascii="Times New Roman" w:eastAsia="Times New Roman" w:hAnsi="Times New Roman" w:cs="Times New Roman"/>
          <w:i/>
          <w:iCs/>
          <w:color w:val="111115"/>
          <w:sz w:val="24"/>
          <w:szCs w:val="24"/>
          <w:bdr w:val="none" w:sz="0" w:space="0" w:color="auto" w:frame="1"/>
          <w:lang w:eastAsia="ru-RU"/>
        </w:rPr>
        <w:t>1 - фреза; 2 - переходная втулка; 3 - торцовая шпонка; 4 - шпиндель станка;</w:t>
      </w:r>
    </w:p>
    <w:p w:rsidR="00934364" w:rsidRDefault="00934364" w:rsidP="00934364">
      <w:pPr>
        <w:shd w:val="clear" w:color="auto" w:fill="FFFFFF"/>
        <w:spacing w:after="0" w:line="360" w:lineRule="atLeast"/>
        <w:ind w:left="397"/>
        <w:rPr>
          <w:rFonts w:ascii="Times New Roman" w:eastAsia="Times New Roman" w:hAnsi="Times New Roman" w:cs="Times New Roman"/>
          <w:i/>
          <w:iCs/>
          <w:color w:val="111115"/>
          <w:sz w:val="24"/>
          <w:szCs w:val="24"/>
          <w:bdr w:val="none" w:sz="0" w:space="0" w:color="auto" w:frame="1"/>
          <w:lang w:eastAsia="ru-RU"/>
        </w:rPr>
      </w:pPr>
      <w:r w:rsidRPr="005065AF">
        <w:rPr>
          <w:rFonts w:ascii="Times New Roman" w:eastAsia="Times New Roman" w:hAnsi="Times New Roman" w:cs="Times New Roman"/>
          <w:i/>
          <w:iCs/>
          <w:color w:val="111115"/>
          <w:sz w:val="24"/>
          <w:szCs w:val="24"/>
          <w:bdr w:val="none" w:sz="0" w:space="0" w:color="auto" w:frame="1"/>
          <w:lang w:eastAsia="ru-RU"/>
        </w:rPr>
        <w:t>5 - шомпол; 6 - цанга; 7 - гайка; 8 - корпус патрона</w:t>
      </w:r>
    </w:p>
    <w:p w:rsidR="00934364" w:rsidRPr="005065AF" w:rsidRDefault="00934364" w:rsidP="00934364">
      <w:pPr>
        <w:shd w:val="clear" w:color="auto" w:fill="FFFFFF"/>
        <w:spacing w:after="0" w:line="360" w:lineRule="atLeast"/>
        <w:ind w:left="397"/>
        <w:rPr>
          <w:rFonts w:ascii="Times New Roman" w:eastAsia="Times New Roman" w:hAnsi="Times New Roman" w:cs="Times New Roman"/>
          <w:color w:val="111115"/>
          <w:sz w:val="24"/>
          <w:szCs w:val="24"/>
          <w:lang w:eastAsia="ru-RU"/>
        </w:rPr>
      </w:pPr>
    </w:p>
    <w:p w:rsidR="00934364" w:rsidRPr="005065AF" w:rsidRDefault="00934364" w:rsidP="00934364">
      <w:pPr>
        <w:spacing w:after="0" w:line="233" w:lineRule="atLeast"/>
        <w:ind w:left="20" w:right="20" w:firstLine="377"/>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При фрезеровании точ</w:t>
      </w:r>
      <w:r w:rsidRPr="005065AF">
        <w:rPr>
          <w:rFonts w:ascii="Times New Roman" w:eastAsia="Times New Roman" w:hAnsi="Times New Roman" w:cs="Times New Roman"/>
          <w:color w:val="111115"/>
          <w:sz w:val="24"/>
          <w:szCs w:val="24"/>
          <w:bdr w:val="none" w:sz="0" w:space="0" w:color="auto" w:frame="1"/>
          <w:lang w:eastAsia="ru-RU"/>
        </w:rPr>
        <w:softHyphen/>
        <w:t>ных пазов диаметр концевой фрезы должна быть меньше ширины паза, а фрезерование на заданный размер производят за несколько проходов (рис. 2.2).</w:t>
      </w:r>
    </w:p>
    <w:p w:rsidR="00934364" w:rsidRDefault="00934364" w:rsidP="00934364">
      <w:pPr>
        <w:spacing w:after="0" w:line="233" w:lineRule="atLeast"/>
        <w:ind w:left="20" w:right="20" w:firstLine="377"/>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lastRenderedPageBreak/>
        <w:t>Обработка пазов кон</w:t>
      </w:r>
      <w:r w:rsidRPr="005065AF">
        <w:rPr>
          <w:rFonts w:ascii="Times New Roman" w:eastAsia="Times New Roman" w:hAnsi="Times New Roman" w:cs="Times New Roman"/>
          <w:color w:val="111115"/>
          <w:sz w:val="24"/>
          <w:szCs w:val="24"/>
          <w:bdr w:val="none" w:sz="0" w:space="0" w:color="auto" w:frame="1"/>
          <w:lang w:eastAsia="ru-RU"/>
        </w:rPr>
        <w:softHyphen/>
        <w:t>цевыми фрезами требует правильного выбора направления вращения шпинделя станка относительно винтовых канавок фрез. Оно должно быть взаимно противоположным.</w:t>
      </w:r>
      <w:r>
        <w:rPr>
          <w:rFonts w:ascii="Times New Roman" w:eastAsia="Times New Roman" w:hAnsi="Times New Roman" w:cs="Times New Roman"/>
          <w:color w:val="111115"/>
          <w:sz w:val="24"/>
          <w:szCs w:val="24"/>
          <w:bdr w:val="none" w:sz="0" w:space="0" w:color="auto" w:frame="1"/>
          <w:lang w:eastAsia="ru-RU"/>
        </w:rPr>
        <w:t xml:space="preserve"> </w:t>
      </w:r>
    </w:p>
    <w:p w:rsidR="00934364" w:rsidRPr="005065AF" w:rsidRDefault="00934364" w:rsidP="00E80FB8">
      <w:pPr>
        <w:spacing w:after="0" w:line="233" w:lineRule="atLeast"/>
        <w:ind w:left="20" w:right="20" w:firstLine="264"/>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noProof/>
          <w:color w:val="111115"/>
          <w:sz w:val="24"/>
          <w:szCs w:val="24"/>
          <w:bdr w:val="none" w:sz="0" w:space="0" w:color="auto" w:frame="1"/>
          <w:lang w:eastAsia="ru-RU"/>
        </w:rPr>
        <w:drawing>
          <wp:inline distT="0" distB="0" distL="0" distR="0" wp14:anchorId="1B6505B9" wp14:editId="0D9955D0">
            <wp:extent cx="1831622" cy="19507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058" cy="1956509"/>
                    </a:xfrm>
                    <a:prstGeom prst="rect">
                      <a:avLst/>
                    </a:prstGeom>
                    <a:noFill/>
                  </pic:spPr>
                </pic:pic>
              </a:graphicData>
            </a:graphic>
          </wp:inline>
        </w:drawing>
      </w:r>
      <w:r w:rsidR="00E80FB8">
        <w:rPr>
          <w:rFonts w:ascii="Times New Roman" w:eastAsia="Times New Roman" w:hAnsi="Times New Roman" w:cs="Times New Roman"/>
          <w:color w:val="111115"/>
          <w:sz w:val="24"/>
          <w:szCs w:val="24"/>
          <w:lang w:eastAsia="ru-RU"/>
        </w:rPr>
        <w:t xml:space="preserve">         </w:t>
      </w:r>
      <w:r>
        <w:rPr>
          <w:rFonts w:ascii="Times New Roman" w:eastAsia="Times New Roman" w:hAnsi="Times New Roman" w:cs="Times New Roman"/>
          <w:noProof/>
          <w:color w:val="111115"/>
          <w:sz w:val="24"/>
          <w:szCs w:val="24"/>
          <w:bdr w:val="none" w:sz="0" w:space="0" w:color="auto" w:frame="1"/>
          <w:lang w:eastAsia="ru-RU"/>
        </w:rPr>
        <w:drawing>
          <wp:inline distT="0" distB="0" distL="0" distR="0" wp14:anchorId="4E7DCA9A" wp14:editId="4AD25F12">
            <wp:extent cx="1987143" cy="184884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355" cy="1863925"/>
                    </a:xfrm>
                    <a:prstGeom prst="rect">
                      <a:avLst/>
                    </a:prstGeom>
                    <a:noFill/>
                  </pic:spPr>
                </pic:pic>
              </a:graphicData>
            </a:graphic>
          </wp:inline>
        </w:drawing>
      </w:r>
    </w:p>
    <w:p w:rsidR="00934364" w:rsidRPr="00EB4FC9" w:rsidRDefault="00934364" w:rsidP="00934364">
      <w:pPr>
        <w:shd w:val="clear" w:color="auto" w:fill="FFFFFF"/>
        <w:spacing w:after="0" w:line="360" w:lineRule="atLeast"/>
        <w:ind w:left="3124" w:firstLine="284"/>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Рис. 2.2</w:t>
      </w:r>
    </w:p>
    <w:p w:rsidR="00934364" w:rsidRPr="00FF1E2C" w:rsidRDefault="00934364" w:rsidP="00FF1E2C">
      <w:pPr>
        <w:shd w:val="clear" w:color="auto" w:fill="FFFFFF"/>
        <w:spacing w:after="0" w:line="276" w:lineRule="auto"/>
        <w:rPr>
          <w:rFonts w:ascii="Times New Roman" w:eastAsia="Times New Roman" w:hAnsi="Times New Roman" w:cs="Times New Roman"/>
          <w:color w:val="000000"/>
          <w:sz w:val="24"/>
          <w:szCs w:val="24"/>
          <w:lang w:eastAsia="ru-RU"/>
        </w:rPr>
      </w:pPr>
    </w:p>
    <w:p w:rsidR="00807E57" w:rsidRPr="00FF1E2C" w:rsidRDefault="00807E57" w:rsidP="00807E57">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t>Упражнение 2</w:t>
      </w:r>
    </w:p>
    <w:p w:rsidR="00807E57" w:rsidRPr="00B933C5" w:rsidRDefault="00807E57" w:rsidP="00807E57">
      <w:pPr>
        <w:shd w:val="clear" w:color="auto" w:fill="FFFFFF"/>
        <w:spacing w:after="0" w:line="276" w:lineRule="auto"/>
        <w:jc w:val="center"/>
        <w:rPr>
          <w:rFonts w:ascii="Times New Roman" w:eastAsia="Times New Roman" w:hAnsi="Times New Roman" w:cs="Times New Roman"/>
          <w:bCs/>
          <w:i/>
          <w:iCs/>
          <w:color w:val="0000FF"/>
          <w:sz w:val="24"/>
          <w:szCs w:val="24"/>
          <w:lang w:eastAsia="ru-RU"/>
        </w:rPr>
      </w:pPr>
      <w:r>
        <w:rPr>
          <w:rFonts w:ascii="Times New Roman" w:eastAsia="Times New Roman" w:hAnsi="Times New Roman" w:cs="Times New Roman"/>
          <w:bCs/>
          <w:i/>
          <w:iCs/>
          <w:color w:val="0000FF"/>
          <w:sz w:val="24"/>
          <w:szCs w:val="24"/>
          <w:lang w:eastAsia="ru-RU"/>
        </w:rPr>
        <w:t>Плоское ф</w:t>
      </w:r>
      <w:r w:rsidRPr="005065AF">
        <w:rPr>
          <w:rFonts w:ascii="Times New Roman" w:eastAsia="Times New Roman" w:hAnsi="Times New Roman" w:cs="Times New Roman"/>
          <w:bCs/>
          <w:i/>
          <w:iCs/>
          <w:color w:val="0000FF"/>
          <w:sz w:val="24"/>
          <w:szCs w:val="24"/>
          <w:lang w:eastAsia="ru-RU"/>
        </w:rPr>
        <w:t xml:space="preserve">резерование </w:t>
      </w:r>
    </w:p>
    <w:p w:rsidR="00807E57" w:rsidRDefault="00807E57" w:rsidP="00FF1E2C">
      <w:pPr>
        <w:shd w:val="clear" w:color="auto" w:fill="FFFFFF"/>
        <w:spacing w:after="0" w:line="276" w:lineRule="auto"/>
        <w:jc w:val="center"/>
        <w:rPr>
          <w:rFonts w:ascii="Times New Roman" w:eastAsia="Times New Roman" w:hAnsi="Times New Roman" w:cs="Times New Roman"/>
          <w:b/>
          <w:bCs/>
          <w:i/>
          <w:iCs/>
          <w:color w:val="0000FF"/>
          <w:sz w:val="24"/>
          <w:szCs w:val="24"/>
          <w:lang w:eastAsia="ru-RU"/>
        </w:rPr>
      </w:pPr>
    </w:p>
    <w:p w:rsidR="00A363F8" w:rsidRPr="00A363F8" w:rsidRDefault="00A363F8" w:rsidP="00A363F8">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Фрезерование плоскостей торцовыми и цилиндрическими фрезами бывает: грубое, черновое и получистовая.</w:t>
      </w:r>
      <w:r>
        <w:rPr>
          <w:rFonts w:ascii="Times New Roman" w:eastAsia="Times New Roman" w:hAnsi="Times New Roman" w:cs="Times New Roman"/>
          <w:bCs/>
          <w:iCs/>
          <w:color w:val="000000" w:themeColor="text1"/>
          <w:sz w:val="24"/>
          <w:szCs w:val="24"/>
          <w:lang w:eastAsia="ru-RU"/>
        </w:rPr>
        <w:t xml:space="preserve"> </w:t>
      </w:r>
    </w:p>
    <w:p w:rsidR="00A363F8" w:rsidRPr="00A363F8" w:rsidRDefault="00A363F8" w:rsidP="00A363F8">
      <w:pPr>
        <w:pStyle w:val="a3"/>
        <w:numPr>
          <w:ilvl w:val="0"/>
          <w:numId w:val="17"/>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Грубая обработка -</w:t>
      </w:r>
      <w:r w:rsidRPr="00A363F8">
        <w:rPr>
          <w:rFonts w:ascii="Times New Roman" w:eastAsia="Times New Roman" w:hAnsi="Times New Roman" w:cs="Times New Roman"/>
          <w:bCs/>
          <w:iCs/>
          <w:color w:val="000000" w:themeColor="text1"/>
          <w:sz w:val="24"/>
          <w:szCs w:val="24"/>
          <w:lang w:eastAsia="ru-RU"/>
        </w:rPr>
        <w:t xml:space="preserve"> фрезерная обработка с большим и неравномерным припуском — более 8 мм, а также работа по корке.</w:t>
      </w:r>
    </w:p>
    <w:p w:rsidR="00A363F8" w:rsidRPr="00A363F8" w:rsidRDefault="00A363F8" w:rsidP="00A363F8">
      <w:pPr>
        <w:pStyle w:val="a3"/>
        <w:numPr>
          <w:ilvl w:val="0"/>
          <w:numId w:val="17"/>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Черновая обработка -</w:t>
      </w:r>
      <w:r w:rsidRPr="00A363F8">
        <w:rPr>
          <w:rFonts w:ascii="Times New Roman" w:eastAsia="Times New Roman" w:hAnsi="Times New Roman" w:cs="Times New Roman"/>
          <w:bCs/>
          <w:iCs/>
          <w:color w:val="000000" w:themeColor="text1"/>
          <w:sz w:val="24"/>
          <w:szCs w:val="24"/>
          <w:lang w:eastAsia="ru-RU"/>
        </w:rPr>
        <w:t xml:space="preserve"> обработка плоскостей с относительно равномерным припуском, без корки, с глубиной резания от 3 до 8 мм.</w:t>
      </w:r>
    </w:p>
    <w:p w:rsidR="00A363F8" w:rsidRPr="00A363F8" w:rsidRDefault="00A363F8" w:rsidP="00A363F8">
      <w:pPr>
        <w:pStyle w:val="a3"/>
        <w:numPr>
          <w:ilvl w:val="0"/>
          <w:numId w:val="17"/>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Получистовая обработка -</w:t>
      </w:r>
      <w:r w:rsidRPr="00A363F8">
        <w:rPr>
          <w:rFonts w:ascii="Times New Roman" w:eastAsia="Times New Roman" w:hAnsi="Times New Roman" w:cs="Times New Roman"/>
          <w:bCs/>
          <w:iCs/>
          <w:color w:val="000000" w:themeColor="text1"/>
          <w:sz w:val="24"/>
          <w:szCs w:val="24"/>
          <w:lang w:eastAsia="ru-RU"/>
        </w:rPr>
        <w:t xml:space="preserve"> фрезерная обработка плоскости с равномерным припуском и глубиной резания от 1,5 до 3 мм и высотой микронеровностей обработанной поверхности не более Rz = 40 мкм.</w:t>
      </w:r>
    </w:p>
    <w:p w:rsidR="00A363F8" w:rsidRDefault="00A363F8" w:rsidP="00A363F8">
      <w:pPr>
        <w:pStyle w:val="a3"/>
        <w:numPr>
          <w:ilvl w:val="0"/>
          <w:numId w:val="17"/>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Чистовая обработка — обработка плоскости с равномерным припуском и глубиной резания до 1,5 мм и высотой микронеровностей обработанной поверхности не более Ra = 20 мкм (Ra =2,5 и 1,25 мкм).</w:t>
      </w:r>
    </w:p>
    <w:p w:rsidR="00A363F8" w:rsidRDefault="00E80FB8" w:rsidP="00A363F8">
      <w:pPr>
        <w:shd w:val="clear" w:color="auto" w:fill="FFFFFF"/>
        <w:spacing w:after="0" w:line="276" w:lineRule="auto"/>
        <w:ind w:left="360"/>
        <w:jc w:val="center"/>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noProof/>
          <w:color w:val="000000" w:themeColor="text1"/>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4185285</wp:posOffset>
                </wp:positionH>
                <wp:positionV relativeFrom="paragraph">
                  <wp:posOffset>1688465</wp:posOffset>
                </wp:positionV>
                <wp:extent cx="861060" cy="464820"/>
                <wp:effectExtent l="0" t="0" r="15240" b="11430"/>
                <wp:wrapNone/>
                <wp:docPr id="2" name="Прямоугольник 2"/>
                <wp:cNvGraphicFramePr/>
                <a:graphic xmlns:a="http://schemas.openxmlformats.org/drawingml/2006/main">
                  <a:graphicData uri="http://schemas.microsoft.com/office/word/2010/wordprocessingShape">
                    <wps:wsp>
                      <wps:cNvSpPr/>
                      <wps:spPr>
                        <a:xfrm>
                          <a:off x="0" y="0"/>
                          <a:ext cx="861060" cy="464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1E059" id="Прямоугольник 2" o:spid="_x0000_s1026" style="position:absolute;margin-left:329.55pt;margin-top:132.95pt;width:67.8pt;height:3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" fillcolor="white [3201]" strokecolor="white [3212]" strokeweight="1pt"/>
            </w:pict>
          </mc:Fallback>
        </mc:AlternateContent>
      </w:r>
      <w:r w:rsidR="00A363F8">
        <w:rPr>
          <w:rFonts w:ascii="Times New Roman" w:eastAsia="Times New Roman" w:hAnsi="Times New Roman" w:cs="Times New Roman"/>
          <w:bCs/>
          <w:iCs/>
          <w:noProof/>
          <w:color w:val="000000" w:themeColor="text1"/>
          <w:sz w:val="24"/>
          <w:szCs w:val="24"/>
          <w:lang w:eastAsia="ru-RU"/>
        </w:rPr>
        <w:drawing>
          <wp:inline distT="0" distB="0" distL="0" distR="0" wp14:anchorId="2F0649A4">
            <wp:extent cx="3643237" cy="21031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50474" t="24758" b="55948"/>
                    <a:stretch/>
                  </pic:blipFill>
                  <pic:spPr bwMode="auto">
                    <a:xfrm>
                      <a:off x="0" y="0"/>
                      <a:ext cx="3674673" cy="2121267"/>
                    </a:xfrm>
                    <a:prstGeom prst="rect">
                      <a:avLst/>
                    </a:prstGeom>
                    <a:noFill/>
                    <a:ln>
                      <a:noFill/>
                    </a:ln>
                    <a:extLst>
                      <a:ext uri="{53640926-AAD7-44D8-BBD7-CCE9431645EC}">
                        <a14:shadowObscured xmlns:a14="http://schemas.microsoft.com/office/drawing/2010/main"/>
                      </a:ext>
                    </a:extLst>
                  </pic:spPr>
                </pic:pic>
              </a:graphicData>
            </a:graphic>
          </wp:inline>
        </w:drawing>
      </w:r>
    </w:p>
    <w:p w:rsidR="00A363F8" w:rsidRPr="00A363F8" w:rsidRDefault="00A363F8" w:rsidP="00A363F8">
      <w:pPr>
        <w:shd w:val="clear" w:color="auto" w:fill="FFFFFF"/>
        <w:spacing w:after="120" w:line="276" w:lineRule="auto"/>
        <w:ind w:left="357"/>
        <w:rPr>
          <w:rFonts w:ascii="Times New Roman" w:eastAsia="Times New Roman" w:hAnsi="Times New Roman" w:cs="Times New Roman"/>
          <w:b/>
          <w:bCs/>
          <w:iCs/>
          <w:color w:val="000000" w:themeColor="text1"/>
          <w:sz w:val="24"/>
          <w:szCs w:val="24"/>
          <w:lang w:eastAsia="ru-RU"/>
        </w:rPr>
      </w:pPr>
      <w:r w:rsidRPr="00A363F8">
        <w:rPr>
          <w:rFonts w:ascii="Times New Roman" w:eastAsia="Times New Roman" w:hAnsi="Times New Roman" w:cs="Times New Roman"/>
          <w:b/>
          <w:bCs/>
          <w:iCs/>
          <w:color w:val="000000" w:themeColor="text1"/>
          <w:sz w:val="24"/>
          <w:szCs w:val="24"/>
          <w:lang w:eastAsia="ru-RU"/>
        </w:rPr>
        <w:t>Требования, предъявляемые к фрезерованию плоскостей</w:t>
      </w:r>
    </w:p>
    <w:p w:rsidR="00A363F8" w:rsidRPr="00A363F8" w:rsidRDefault="00A363F8" w:rsidP="00A363F8">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 xml:space="preserve">Плоскость - поверхность, обладающая следующим свойством: если любые две точки поверхности соединить прямой, то все точки этой прямой будут находиться на этой поверхности. Отсюда вытекает простейший способ контроля плоских поверхностей деталей. Если к плоскости детали приложить ребро лекальной линейки, то величина </w:t>
      </w:r>
      <w:r w:rsidRPr="00A363F8">
        <w:rPr>
          <w:rFonts w:ascii="Times New Roman" w:eastAsia="Times New Roman" w:hAnsi="Times New Roman" w:cs="Times New Roman"/>
          <w:bCs/>
          <w:iCs/>
          <w:color w:val="000000" w:themeColor="text1"/>
          <w:sz w:val="24"/>
          <w:szCs w:val="24"/>
          <w:lang w:eastAsia="ru-RU"/>
        </w:rPr>
        <w:lastRenderedPageBreak/>
        <w:t>образовавшегося между ними зазора будет характеризовать качество ее изготовления. Чем точнее изготовлена плоскость, тем меньше будет зазор.</w:t>
      </w:r>
    </w:p>
    <w:p w:rsidR="00A363F8" w:rsidRPr="00A363F8" w:rsidRDefault="00A363F8" w:rsidP="00A363F8">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Качественная фрезерная обработка плоскостей характеризуется следующими показателями:</w:t>
      </w:r>
    </w:p>
    <w:p w:rsidR="00A363F8" w:rsidRPr="00A363F8" w:rsidRDefault="00A363F8" w:rsidP="00A363F8">
      <w:pPr>
        <w:pStyle w:val="a3"/>
        <w:numPr>
          <w:ilvl w:val="0"/>
          <w:numId w:val="18"/>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Точность размеров, т. е. должно быть соответствие фактических размеров детали размерам, указанным на чертеже.</w:t>
      </w:r>
    </w:p>
    <w:p w:rsidR="00A363F8" w:rsidRPr="00A363F8" w:rsidRDefault="00A363F8" w:rsidP="00A363F8">
      <w:pPr>
        <w:pStyle w:val="a3"/>
        <w:numPr>
          <w:ilvl w:val="0"/>
          <w:numId w:val="18"/>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Допустимые отклонения от правильной геометрической формы полученной поверхности не должны выходить за пределы допуска на неточность изготовления (допуск прямолинейности, допуск плоскостности).</w:t>
      </w:r>
    </w:p>
    <w:p w:rsidR="00A363F8" w:rsidRDefault="00A363F8" w:rsidP="00A363F8">
      <w:pPr>
        <w:pStyle w:val="a3"/>
        <w:numPr>
          <w:ilvl w:val="0"/>
          <w:numId w:val="18"/>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t>Отклонения расположения отдельных граней детали относительно других поверхностей должны быть в заданных пределах (отклонения от параллельности, перпендикулярности, наклона, симметричности и др.).</w:t>
      </w:r>
    </w:p>
    <w:p w:rsidR="000512CC" w:rsidRPr="000512CC" w:rsidRDefault="000512CC" w:rsidP="000512CC">
      <w:pPr>
        <w:shd w:val="clear" w:color="auto" w:fill="FFFFFF"/>
        <w:spacing w:after="0" w:line="276" w:lineRule="auto"/>
        <w:jc w:val="center"/>
        <w:rPr>
          <w:rFonts w:ascii="Times New Roman" w:eastAsia="Times New Roman" w:hAnsi="Times New Roman" w:cs="Times New Roman"/>
          <w:bCs/>
          <w:iCs/>
          <w:color w:val="000000" w:themeColor="text1"/>
          <w:sz w:val="24"/>
          <w:szCs w:val="24"/>
          <w:lang w:eastAsia="ru-RU"/>
        </w:rPr>
      </w:pPr>
      <w:r>
        <w:rPr>
          <w:noProof/>
          <w:lang w:eastAsia="ru-RU"/>
        </w:rPr>
        <w:drawing>
          <wp:inline distT="0" distB="0" distL="0" distR="0" wp14:anchorId="064FAFD4" wp14:editId="330DC999">
            <wp:extent cx="4998085" cy="66344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926" t="14821" r="8541" b="6043"/>
                    <a:stretch/>
                  </pic:blipFill>
                  <pic:spPr bwMode="auto">
                    <a:xfrm>
                      <a:off x="0" y="0"/>
                      <a:ext cx="5011692" cy="6652485"/>
                    </a:xfrm>
                    <a:prstGeom prst="rect">
                      <a:avLst/>
                    </a:prstGeom>
                    <a:ln>
                      <a:noFill/>
                    </a:ln>
                    <a:extLst>
                      <a:ext uri="{53640926-AAD7-44D8-BBD7-CCE9431645EC}">
                        <a14:shadowObscured xmlns:a14="http://schemas.microsoft.com/office/drawing/2010/main"/>
                      </a:ext>
                    </a:extLst>
                  </pic:spPr>
                </pic:pic>
              </a:graphicData>
            </a:graphic>
          </wp:inline>
        </w:drawing>
      </w:r>
    </w:p>
    <w:p w:rsidR="00A363F8" w:rsidRDefault="00A363F8" w:rsidP="00A363F8">
      <w:pPr>
        <w:shd w:val="clear" w:color="auto" w:fill="FFFFFF"/>
        <w:spacing w:after="120" w:line="276" w:lineRule="auto"/>
        <w:ind w:firstLine="709"/>
        <w:jc w:val="both"/>
        <w:rPr>
          <w:rFonts w:ascii="Times New Roman" w:eastAsia="Times New Roman" w:hAnsi="Times New Roman" w:cs="Times New Roman"/>
          <w:bCs/>
          <w:iCs/>
          <w:color w:val="000000" w:themeColor="text1"/>
          <w:sz w:val="24"/>
          <w:szCs w:val="24"/>
          <w:lang w:eastAsia="ru-RU"/>
        </w:rPr>
      </w:pPr>
      <w:r w:rsidRPr="00A363F8">
        <w:rPr>
          <w:rFonts w:ascii="Times New Roman" w:eastAsia="Times New Roman" w:hAnsi="Times New Roman" w:cs="Times New Roman"/>
          <w:bCs/>
          <w:iCs/>
          <w:color w:val="000000" w:themeColor="text1"/>
          <w:sz w:val="24"/>
          <w:szCs w:val="24"/>
          <w:lang w:eastAsia="ru-RU"/>
        </w:rPr>
        <w:lastRenderedPageBreak/>
        <w:t>Фрезерование плоскостей обычно производи</w:t>
      </w:r>
      <w:r>
        <w:rPr>
          <w:rFonts w:ascii="Times New Roman" w:eastAsia="Times New Roman" w:hAnsi="Times New Roman" w:cs="Times New Roman"/>
          <w:bCs/>
          <w:iCs/>
          <w:color w:val="000000" w:themeColor="text1"/>
          <w:sz w:val="24"/>
          <w:szCs w:val="24"/>
          <w:lang w:eastAsia="ru-RU"/>
        </w:rPr>
        <w:t xml:space="preserve">тся на вертикально-фрезерных, </w:t>
      </w:r>
      <w:r w:rsidRPr="00A363F8">
        <w:rPr>
          <w:rFonts w:ascii="Times New Roman" w:eastAsia="Times New Roman" w:hAnsi="Times New Roman" w:cs="Times New Roman"/>
          <w:bCs/>
          <w:iCs/>
          <w:color w:val="000000" w:themeColor="text1"/>
          <w:sz w:val="24"/>
          <w:szCs w:val="24"/>
          <w:lang w:eastAsia="ru-RU"/>
        </w:rPr>
        <w:t>горизонтально-фрезерных и продольно-фрезерных станках цилиндрическими, торцовыми, ротационными и концевыми фрезами. В зависимости от расположения относительно поверхности стола станка обрабатываемые плоскости подразделяют на горизонтальные, вертикальные и наклонные.</w:t>
      </w:r>
    </w:p>
    <w:p w:rsidR="00113168" w:rsidRPr="00A363F8" w:rsidRDefault="00113168" w:rsidP="00A363F8">
      <w:pPr>
        <w:shd w:val="clear" w:color="auto" w:fill="FFFFFF"/>
        <w:spacing w:after="120" w:line="276" w:lineRule="auto"/>
        <w:ind w:firstLine="709"/>
        <w:jc w:val="both"/>
        <w:rPr>
          <w:rFonts w:ascii="Times New Roman" w:eastAsia="Times New Roman" w:hAnsi="Times New Roman" w:cs="Times New Roman"/>
          <w:bCs/>
          <w:iCs/>
          <w:color w:val="000000" w:themeColor="text1"/>
          <w:sz w:val="24"/>
          <w:szCs w:val="24"/>
          <w:lang w:eastAsia="ru-RU"/>
        </w:rPr>
      </w:pPr>
    </w:p>
    <w:p w:rsidR="00A363F8" w:rsidRDefault="00A363F8" w:rsidP="00FF1E2C">
      <w:pPr>
        <w:shd w:val="clear" w:color="auto" w:fill="FFFFFF"/>
        <w:spacing w:after="0" w:line="276" w:lineRule="auto"/>
        <w:jc w:val="center"/>
        <w:rPr>
          <w:rFonts w:ascii="Times New Roman" w:eastAsia="Times New Roman" w:hAnsi="Times New Roman" w:cs="Times New Roman"/>
          <w:b/>
          <w:bCs/>
          <w:i/>
          <w:iCs/>
          <w:color w:val="0000FF"/>
          <w:sz w:val="24"/>
          <w:szCs w:val="24"/>
          <w:lang w:eastAsia="ru-RU"/>
        </w:rPr>
      </w:pPr>
      <w:r>
        <w:rPr>
          <w:noProof/>
          <w:lang w:eastAsia="ru-RU"/>
        </w:rPr>
        <w:drawing>
          <wp:inline distT="0" distB="0" distL="0" distR="0" wp14:anchorId="33BFEE23" wp14:editId="2F1ACBBC">
            <wp:extent cx="3609974" cy="2887980"/>
            <wp:effectExtent l="0" t="0" r="0" b="7620"/>
            <wp:docPr id="49" name="Рисунок 49" descr="Создание управляющей программы для фрезерования (вырезания) прямоугольного кон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ние управляющей программы для фрезерования (вырезания) прямоугольного конту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4919" cy="2907936"/>
                    </a:xfrm>
                    <a:prstGeom prst="rect">
                      <a:avLst/>
                    </a:prstGeom>
                    <a:noFill/>
                    <a:ln>
                      <a:noFill/>
                    </a:ln>
                  </pic:spPr>
                </pic:pic>
              </a:graphicData>
            </a:graphic>
          </wp:inline>
        </w:drawing>
      </w:r>
    </w:p>
    <w:p w:rsidR="00113168" w:rsidRDefault="00113168" w:rsidP="00113168">
      <w:pPr>
        <w:shd w:val="clear" w:color="auto" w:fill="FFFFFF"/>
        <w:spacing w:after="0" w:line="276" w:lineRule="auto"/>
        <w:rPr>
          <w:rFonts w:ascii="Times New Roman" w:eastAsia="Times New Roman" w:hAnsi="Times New Roman" w:cs="Times New Roman"/>
          <w:b/>
          <w:bCs/>
          <w:iCs/>
          <w:color w:val="000000" w:themeColor="text1"/>
          <w:sz w:val="24"/>
          <w:szCs w:val="24"/>
          <w:lang w:eastAsia="ru-RU"/>
        </w:rPr>
      </w:pPr>
    </w:p>
    <w:p w:rsidR="00113168" w:rsidRPr="00113168" w:rsidRDefault="00113168" w:rsidP="00113168">
      <w:pPr>
        <w:shd w:val="clear" w:color="auto" w:fill="FFFFFF"/>
        <w:spacing w:after="120" w:line="276" w:lineRule="auto"/>
        <w:rPr>
          <w:rFonts w:ascii="Times New Roman" w:eastAsia="Times New Roman" w:hAnsi="Times New Roman" w:cs="Times New Roman"/>
          <w:b/>
          <w:bCs/>
          <w:iCs/>
          <w:color w:val="000000" w:themeColor="text1"/>
          <w:sz w:val="24"/>
          <w:szCs w:val="24"/>
          <w:lang w:eastAsia="ru-RU"/>
        </w:rPr>
      </w:pPr>
      <w:r w:rsidRPr="00113168">
        <w:rPr>
          <w:rFonts w:ascii="Times New Roman" w:eastAsia="Times New Roman" w:hAnsi="Times New Roman" w:cs="Times New Roman"/>
          <w:b/>
          <w:bCs/>
          <w:iCs/>
          <w:color w:val="000000" w:themeColor="text1"/>
          <w:sz w:val="24"/>
          <w:szCs w:val="24"/>
          <w:lang w:eastAsia="ru-RU"/>
        </w:rPr>
        <w:t>Технологические этапы процесса</w:t>
      </w:r>
    </w:p>
    <w:p w:rsidR="00113168" w:rsidRPr="00113168" w:rsidRDefault="00113168" w:rsidP="00113168">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В целом действия являются одинаковыми, но чем современнее механизм, тем меньше д</w:t>
      </w:r>
      <w:r>
        <w:rPr>
          <w:rFonts w:ascii="Times New Roman" w:eastAsia="Times New Roman" w:hAnsi="Times New Roman" w:cs="Times New Roman"/>
          <w:bCs/>
          <w:iCs/>
          <w:color w:val="000000" w:themeColor="text1"/>
          <w:sz w:val="24"/>
          <w:szCs w:val="24"/>
          <w:lang w:eastAsia="ru-RU"/>
        </w:rPr>
        <w:t>ействий нужно делать оператору.</w:t>
      </w: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Классический алгоритм</w:t>
      </w:r>
      <w:r w:rsidRPr="00113168">
        <w:rPr>
          <w:rFonts w:ascii="Times New Roman" w:eastAsia="Times New Roman" w:hAnsi="Times New Roman" w:cs="Times New Roman"/>
          <w:bCs/>
          <w:iCs/>
          <w:color w:val="000000" w:themeColor="text1"/>
          <w:sz w:val="24"/>
          <w:szCs w:val="24"/>
          <w:lang w:eastAsia="ru-RU"/>
        </w:rPr>
        <w:t xml:space="preserve"> </w:t>
      </w:r>
      <w:r>
        <w:rPr>
          <w:rFonts w:ascii="Times New Roman" w:eastAsia="Times New Roman" w:hAnsi="Times New Roman" w:cs="Times New Roman"/>
          <w:bCs/>
          <w:iCs/>
          <w:color w:val="000000" w:themeColor="text1"/>
          <w:sz w:val="24"/>
          <w:szCs w:val="24"/>
          <w:lang w:eastAsia="ru-RU"/>
        </w:rPr>
        <w:t>н</w:t>
      </w:r>
      <w:r w:rsidRPr="00113168">
        <w:rPr>
          <w:rFonts w:ascii="Times New Roman" w:eastAsia="Times New Roman" w:hAnsi="Times New Roman" w:cs="Times New Roman"/>
          <w:bCs/>
          <w:iCs/>
          <w:color w:val="000000" w:themeColor="text1"/>
          <w:sz w:val="24"/>
          <w:szCs w:val="24"/>
          <w:lang w:eastAsia="ru-RU"/>
        </w:rPr>
        <w:t xml:space="preserve">а </w:t>
      </w:r>
      <w:r>
        <w:rPr>
          <w:rFonts w:ascii="Times New Roman" w:eastAsia="Times New Roman" w:hAnsi="Times New Roman" w:cs="Times New Roman"/>
          <w:bCs/>
          <w:iCs/>
          <w:color w:val="000000" w:themeColor="text1"/>
          <w:sz w:val="24"/>
          <w:szCs w:val="24"/>
          <w:lang w:eastAsia="ru-RU"/>
        </w:rPr>
        <w:t>универсальном станке:</w:t>
      </w:r>
    </w:p>
    <w:p w:rsidR="00113168" w:rsidRPr="00113168" w:rsidRDefault="00113168" w:rsidP="00113168">
      <w:pPr>
        <w:pStyle w:val="a3"/>
        <w:numPr>
          <w:ilvl w:val="0"/>
          <w:numId w:val="22"/>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Заготовку фиксируют на столе.</w:t>
      </w:r>
    </w:p>
    <w:p w:rsidR="00113168" w:rsidRPr="00113168" w:rsidRDefault="00113168" w:rsidP="00113168">
      <w:pPr>
        <w:pStyle w:val="a3"/>
        <w:numPr>
          <w:ilvl w:val="0"/>
          <w:numId w:val="22"/>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В шпиндель вставляют необходимую фрезу, выбирая при этом угол и направление.</w:t>
      </w:r>
    </w:p>
    <w:p w:rsidR="00113168" w:rsidRPr="00113168" w:rsidRDefault="00113168" w:rsidP="00113168">
      <w:pPr>
        <w:pStyle w:val="a3"/>
        <w:numPr>
          <w:ilvl w:val="0"/>
          <w:numId w:val="22"/>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Ручками задают глубину резания.</w:t>
      </w:r>
    </w:p>
    <w:p w:rsidR="00113168" w:rsidRPr="00113168" w:rsidRDefault="00113168" w:rsidP="00113168">
      <w:pPr>
        <w:pStyle w:val="a3"/>
        <w:numPr>
          <w:ilvl w:val="0"/>
          <w:numId w:val="22"/>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Выставляют скорость, она определяется в оборотах в минуту.</w:t>
      </w:r>
    </w:p>
    <w:p w:rsidR="00113168" w:rsidRPr="00113168" w:rsidRDefault="00113168" w:rsidP="00113168">
      <w:pPr>
        <w:pStyle w:val="a3"/>
        <w:numPr>
          <w:ilvl w:val="0"/>
          <w:numId w:val="22"/>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Включают аппаратуру, регулируя движение бабки и держателя инструмента.</w:t>
      </w:r>
    </w:p>
    <w:p w:rsid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p>
    <w:p w:rsidR="00113168" w:rsidRPr="00113168" w:rsidRDefault="00113168" w:rsidP="00E730C5">
      <w:pPr>
        <w:shd w:val="clear" w:color="auto" w:fill="FFFFFF"/>
        <w:spacing w:after="12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 xml:space="preserve">Последовательность </w:t>
      </w:r>
      <w:r>
        <w:rPr>
          <w:rFonts w:ascii="Times New Roman" w:eastAsia="Times New Roman" w:hAnsi="Times New Roman" w:cs="Times New Roman"/>
          <w:bCs/>
          <w:iCs/>
          <w:color w:val="000000" w:themeColor="text1"/>
          <w:sz w:val="24"/>
          <w:szCs w:val="24"/>
          <w:lang w:eastAsia="ru-RU"/>
        </w:rPr>
        <w:t>на станке с</w:t>
      </w:r>
      <w:r w:rsidRPr="00113168">
        <w:rPr>
          <w:rFonts w:ascii="Times New Roman" w:eastAsia="Times New Roman" w:hAnsi="Times New Roman" w:cs="Times New Roman"/>
          <w:bCs/>
          <w:iCs/>
          <w:color w:val="000000" w:themeColor="text1"/>
          <w:sz w:val="24"/>
          <w:szCs w:val="24"/>
          <w:lang w:eastAsia="ru-RU"/>
        </w:rPr>
        <w:t xml:space="preserve"> ЧПУ</w:t>
      </w:r>
      <w:r w:rsidR="00E730C5">
        <w:rPr>
          <w:rFonts w:ascii="Times New Roman" w:eastAsia="Times New Roman" w:hAnsi="Times New Roman" w:cs="Times New Roman"/>
          <w:bCs/>
          <w:iCs/>
          <w:color w:val="000000" w:themeColor="text1"/>
          <w:sz w:val="24"/>
          <w:szCs w:val="24"/>
          <w:lang w:eastAsia="ru-RU"/>
        </w:rPr>
        <w:t>:</w:t>
      </w: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Фиксация изделия.</w:t>
      </w: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Проектирование будущей детали на компьютерной программе.</w:t>
      </w: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Установка схемы на пульт управления.</w:t>
      </w:r>
    </w:p>
    <w:p w:rsidR="00113168"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Монтаж.</w:t>
      </w:r>
    </w:p>
    <w:p w:rsidR="00807E57" w:rsidRPr="00113168" w:rsidRDefault="00113168" w:rsidP="00113168">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113168">
        <w:rPr>
          <w:rFonts w:ascii="Times New Roman" w:eastAsia="Times New Roman" w:hAnsi="Times New Roman" w:cs="Times New Roman"/>
          <w:bCs/>
          <w:iCs/>
          <w:color w:val="000000" w:themeColor="text1"/>
          <w:sz w:val="24"/>
          <w:szCs w:val="24"/>
          <w:lang w:eastAsia="ru-RU"/>
        </w:rPr>
        <w:t>Запуск.</w:t>
      </w:r>
    </w:p>
    <w:p w:rsidR="00FF1E2C" w:rsidRPr="00FF1E2C" w:rsidRDefault="00807E57" w:rsidP="00FF1E2C">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t>Упражнение 3</w:t>
      </w:r>
    </w:p>
    <w:p w:rsidR="00A04861" w:rsidRPr="00B933C5" w:rsidRDefault="005065AF" w:rsidP="00B933C5">
      <w:pPr>
        <w:shd w:val="clear" w:color="auto" w:fill="FFFFFF"/>
        <w:spacing w:after="0" w:line="276" w:lineRule="auto"/>
        <w:jc w:val="center"/>
        <w:rPr>
          <w:rFonts w:ascii="Times New Roman" w:eastAsia="Times New Roman" w:hAnsi="Times New Roman" w:cs="Times New Roman"/>
          <w:bCs/>
          <w:i/>
          <w:iCs/>
          <w:color w:val="0000FF"/>
          <w:sz w:val="24"/>
          <w:szCs w:val="24"/>
          <w:lang w:eastAsia="ru-RU"/>
        </w:rPr>
      </w:pPr>
      <w:r w:rsidRPr="005065AF">
        <w:rPr>
          <w:rFonts w:ascii="Times New Roman" w:eastAsia="Times New Roman" w:hAnsi="Times New Roman" w:cs="Times New Roman"/>
          <w:bCs/>
          <w:i/>
          <w:iCs/>
          <w:color w:val="0000FF"/>
          <w:sz w:val="24"/>
          <w:szCs w:val="24"/>
          <w:lang w:eastAsia="ru-RU"/>
        </w:rPr>
        <w:t xml:space="preserve">Фрезерование </w:t>
      </w:r>
      <w:r w:rsidR="00DC1C2F">
        <w:rPr>
          <w:rFonts w:ascii="Times New Roman" w:eastAsia="Times New Roman" w:hAnsi="Times New Roman" w:cs="Times New Roman"/>
          <w:bCs/>
          <w:i/>
          <w:iCs/>
          <w:color w:val="0000FF"/>
          <w:sz w:val="24"/>
          <w:szCs w:val="24"/>
          <w:lang w:eastAsia="ru-RU"/>
        </w:rPr>
        <w:t>открытых и</w:t>
      </w:r>
      <w:r w:rsidR="00974644">
        <w:rPr>
          <w:rFonts w:ascii="Times New Roman" w:eastAsia="Times New Roman" w:hAnsi="Times New Roman" w:cs="Times New Roman"/>
          <w:bCs/>
          <w:i/>
          <w:iCs/>
          <w:color w:val="0000FF"/>
          <w:sz w:val="24"/>
          <w:szCs w:val="24"/>
          <w:lang w:eastAsia="ru-RU"/>
        </w:rPr>
        <w:t xml:space="preserve"> закрытых</w:t>
      </w:r>
      <w:r w:rsidR="00855DD4">
        <w:rPr>
          <w:rFonts w:ascii="Times New Roman" w:eastAsia="Times New Roman" w:hAnsi="Times New Roman" w:cs="Times New Roman"/>
          <w:bCs/>
          <w:i/>
          <w:iCs/>
          <w:color w:val="0000FF"/>
          <w:sz w:val="24"/>
          <w:szCs w:val="24"/>
          <w:lang w:eastAsia="ru-RU"/>
        </w:rPr>
        <w:t xml:space="preserve"> пазов</w:t>
      </w:r>
    </w:p>
    <w:p w:rsidR="00B933C5" w:rsidRDefault="00B933C5" w:rsidP="00B933C5">
      <w:pPr>
        <w:shd w:val="clear" w:color="auto" w:fill="FFFFFF"/>
        <w:spacing w:after="12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color w:val="000000" w:themeColor="text1"/>
          <w:sz w:val="24"/>
          <w:szCs w:val="24"/>
          <w:bdr w:val="none" w:sz="0" w:space="0" w:color="auto" w:frame="1"/>
          <w:lang w:eastAsia="ru-RU"/>
        </w:rPr>
        <w:t>Паз -</w:t>
      </w:r>
      <w:r w:rsidRPr="00B933C5">
        <w:rPr>
          <w:rFonts w:ascii="Times New Roman" w:eastAsia="Times New Roman" w:hAnsi="Times New Roman" w:cs="Times New Roman"/>
          <w:color w:val="000000" w:themeColor="text1"/>
          <w:sz w:val="24"/>
          <w:szCs w:val="24"/>
          <w:bdr w:val="none" w:sz="0" w:space="0" w:color="auto" w:frame="1"/>
          <w:lang w:eastAsia="ru-RU"/>
        </w:rPr>
        <w:t xml:space="preserve"> выемка в детали, ограниченная плоскостями или фасонными поверхностями. В зависимости от формы выемки пазы делятся на прямоугольные, Г-образные и фасонные</w:t>
      </w:r>
      <w:r>
        <w:rPr>
          <w:rFonts w:ascii="Times New Roman" w:eastAsia="Times New Roman" w:hAnsi="Times New Roman" w:cs="Times New Roman"/>
          <w:color w:val="000000" w:themeColor="text1"/>
          <w:sz w:val="24"/>
          <w:szCs w:val="24"/>
          <w:bdr w:val="none" w:sz="0" w:space="0" w:color="auto" w:frame="1"/>
          <w:lang w:eastAsia="ru-RU"/>
        </w:rPr>
        <w:t>.</w:t>
      </w:r>
    </w:p>
    <w:p w:rsidR="00B933C5" w:rsidRDefault="00B933C5" w:rsidP="00B933C5">
      <w:pPr>
        <w:shd w:val="clear" w:color="auto" w:fill="FFFFFF"/>
        <w:spacing w:after="12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p>
    <w:p w:rsidR="00B933C5" w:rsidRDefault="00B933C5" w:rsidP="005065A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Pr>
          <w:noProof/>
          <w:lang w:eastAsia="ru-RU"/>
        </w:rPr>
        <w:lastRenderedPageBreak/>
        <w:drawing>
          <wp:inline distT="0" distB="0" distL="0" distR="0" wp14:anchorId="1D1E5F12" wp14:editId="6CF69D1D">
            <wp:extent cx="5387340" cy="2468880"/>
            <wp:effectExtent l="0" t="0" r="3810" b="7620"/>
            <wp:docPr id="33" name="Рисунок 33" descr="https://tepka.ru/frezernoe_delo/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ka.ru/frezernoe_delo/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340" cy="2468880"/>
                    </a:xfrm>
                    <a:prstGeom prst="rect">
                      <a:avLst/>
                    </a:prstGeom>
                    <a:noFill/>
                    <a:ln>
                      <a:noFill/>
                    </a:ln>
                  </pic:spPr>
                </pic:pic>
              </a:graphicData>
            </a:graphic>
          </wp:inline>
        </w:drawing>
      </w:r>
    </w:p>
    <w:p w:rsidR="00B933C5" w:rsidRPr="00B933C5" w:rsidRDefault="00B933C5" w:rsidP="00B933C5">
      <w:pPr>
        <w:shd w:val="clear" w:color="auto" w:fill="FFFFFF"/>
        <w:spacing w:after="0" w:line="276" w:lineRule="auto"/>
        <w:ind w:firstLine="709"/>
        <w:jc w:val="center"/>
        <w:rPr>
          <w:rFonts w:ascii="Times New Roman" w:eastAsia="Times New Roman" w:hAnsi="Times New Roman" w:cs="Times New Roman"/>
          <w:b/>
          <w:i/>
          <w:color w:val="000000" w:themeColor="text1"/>
          <w:sz w:val="20"/>
          <w:szCs w:val="20"/>
          <w:bdr w:val="none" w:sz="0" w:space="0" w:color="auto" w:frame="1"/>
          <w:lang w:eastAsia="ru-RU"/>
        </w:rPr>
      </w:pPr>
      <w:r w:rsidRPr="00B933C5">
        <w:rPr>
          <w:rFonts w:ascii="Times New Roman" w:eastAsia="Times New Roman" w:hAnsi="Times New Roman" w:cs="Times New Roman"/>
          <w:b/>
          <w:i/>
          <w:color w:val="000000" w:themeColor="text1"/>
          <w:sz w:val="20"/>
          <w:szCs w:val="20"/>
          <w:bdr w:val="none" w:sz="0" w:space="0" w:color="auto" w:frame="1"/>
          <w:lang w:eastAsia="ru-RU"/>
        </w:rPr>
        <w:t>Рис. Типы пазов по форме</w:t>
      </w:r>
    </w:p>
    <w:p w:rsidR="006A4462" w:rsidRDefault="006A4462" w:rsidP="005065A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p>
    <w:p w:rsidR="00B933C5" w:rsidRDefault="00B933C5" w:rsidP="005065A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B933C5">
        <w:rPr>
          <w:rFonts w:ascii="Times New Roman" w:eastAsia="Times New Roman" w:hAnsi="Times New Roman" w:cs="Times New Roman"/>
          <w:color w:val="000000" w:themeColor="text1"/>
          <w:sz w:val="24"/>
          <w:szCs w:val="24"/>
          <w:bdr w:val="none" w:sz="0" w:space="0" w:color="auto" w:frame="1"/>
          <w:lang w:eastAsia="ru-RU"/>
        </w:rPr>
        <w:t>Пазы любого профиля могут быть</w:t>
      </w:r>
      <w:r>
        <w:rPr>
          <w:rFonts w:ascii="Times New Roman" w:eastAsia="Times New Roman" w:hAnsi="Times New Roman" w:cs="Times New Roman"/>
          <w:color w:val="000000" w:themeColor="text1"/>
          <w:sz w:val="24"/>
          <w:szCs w:val="24"/>
          <w:bdr w:val="none" w:sz="0" w:space="0" w:color="auto" w:frame="1"/>
          <w:lang w:eastAsia="ru-RU"/>
        </w:rPr>
        <w:t xml:space="preserve"> открытыми или с выходом</w:t>
      </w:r>
      <w:r w:rsidRPr="00B933C5">
        <w:rPr>
          <w:rFonts w:ascii="Times New Roman" w:eastAsia="Times New Roman" w:hAnsi="Times New Roman" w:cs="Times New Roman"/>
          <w:color w:val="000000" w:themeColor="text1"/>
          <w:sz w:val="24"/>
          <w:szCs w:val="24"/>
          <w:bdr w:val="none" w:sz="0" w:space="0" w:color="auto" w:frame="1"/>
          <w:lang w:eastAsia="ru-RU"/>
        </w:rPr>
        <w:t xml:space="preserve"> и закрытыми</w:t>
      </w:r>
      <w:r>
        <w:rPr>
          <w:rFonts w:ascii="Times New Roman" w:eastAsia="Times New Roman" w:hAnsi="Times New Roman" w:cs="Times New Roman"/>
          <w:color w:val="000000" w:themeColor="text1"/>
          <w:sz w:val="24"/>
          <w:szCs w:val="24"/>
          <w:bdr w:val="none" w:sz="0" w:space="0" w:color="auto" w:frame="1"/>
          <w:lang w:eastAsia="ru-RU"/>
        </w:rPr>
        <w:t>.</w:t>
      </w:r>
    </w:p>
    <w:p w:rsidR="006A4462" w:rsidRDefault="006A4462" w:rsidP="005065A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A4462" w:rsidTr="006A4462">
        <w:tc>
          <w:tcPr>
            <w:tcW w:w="4672" w:type="dxa"/>
          </w:tcPr>
          <w:p w:rsidR="006A4462" w:rsidRDefault="006A4462" w:rsidP="0046143E">
            <w:pPr>
              <w:spacing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Pr>
                <w:noProof/>
                <w:lang w:eastAsia="ru-RU"/>
              </w:rPr>
              <w:drawing>
                <wp:inline distT="0" distB="0" distL="0" distR="0" wp14:anchorId="0A54178C" wp14:editId="57181420">
                  <wp:extent cx="2697480" cy="2720340"/>
                  <wp:effectExtent l="0" t="0" r="7620" b="3810"/>
                  <wp:docPr id="34" name="Рисунок 34" descr="https://tepka.ru/frezernoe_delo/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pka.ru/frezernoe_delo/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2720340"/>
                          </a:xfrm>
                          <a:prstGeom prst="rect">
                            <a:avLst/>
                          </a:prstGeom>
                          <a:noFill/>
                          <a:ln>
                            <a:noFill/>
                          </a:ln>
                        </pic:spPr>
                      </pic:pic>
                    </a:graphicData>
                  </a:graphic>
                </wp:inline>
              </w:drawing>
            </w:r>
          </w:p>
        </w:tc>
        <w:tc>
          <w:tcPr>
            <w:tcW w:w="4673" w:type="dxa"/>
          </w:tcPr>
          <w:p w:rsidR="006A4462" w:rsidRDefault="006A4462" w:rsidP="0046143E">
            <w:pPr>
              <w:spacing w:line="276" w:lineRule="auto"/>
              <w:rPr>
                <w:rFonts w:ascii="Times New Roman" w:eastAsia="Times New Roman" w:hAnsi="Times New Roman" w:cs="Times New Roman"/>
                <w:color w:val="000000" w:themeColor="text1"/>
                <w:sz w:val="24"/>
                <w:szCs w:val="24"/>
                <w:bdr w:val="none" w:sz="0" w:space="0" w:color="auto" w:frame="1"/>
                <w:lang w:eastAsia="ru-RU"/>
              </w:rPr>
            </w:pPr>
          </w:p>
        </w:tc>
      </w:tr>
      <w:tr w:rsidR="006A4462" w:rsidTr="006A4462">
        <w:tc>
          <w:tcPr>
            <w:tcW w:w="4672" w:type="dxa"/>
          </w:tcPr>
          <w:p w:rsidR="006A4462" w:rsidRDefault="006A4462" w:rsidP="006A4462">
            <w:pPr>
              <w:spacing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sidRPr="006A4462">
              <w:rPr>
                <w:rFonts w:ascii="Times New Roman" w:eastAsia="Times New Roman" w:hAnsi="Times New Roman" w:cs="Times New Roman"/>
                <w:b/>
                <w:i/>
                <w:color w:val="000000" w:themeColor="text1"/>
                <w:sz w:val="20"/>
                <w:szCs w:val="20"/>
                <w:bdr w:val="none" w:sz="0" w:space="0" w:color="auto" w:frame="1"/>
                <w:lang w:eastAsia="ru-RU"/>
              </w:rPr>
              <w:t>Рис. Пазы</w:t>
            </w:r>
            <w:r w:rsidR="00660B47">
              <w:rPr>
                <w:rFonts w:ascii="Times New Roman" w:eastAsia="Times New Roman" w:hAnsi="Times New Roman" w:cs="Times New Roman"/>
                <w:b/>
                <w:i/>
                <w:color w:val="000000" w:themeColor="text1"/>
                <w:sz w:val="20"/>
                <w:szCs w:val="20"/>
                <w:bdr w:val="none" w:sz="0" w:space="0" w:color="auto" w:frame="1"/>
                <w:lang w:eastAsia="ru-RU"/>
              </w:rPr>
              <w:t xml:space="preserve"> открытые, </w:t>
            </w:r>
            <w:r w:rsidRPr="006A4462">
              <w:rPr>
                <w:rFonts w:ascii="Times New Roman" w:eastAsia="Times New Roman" w:hAnsi="Times New Roman" w:cs="Times New Roman"/>
                <w:b/>
                <w:i/>
                <w:color w:val="000000" w:themeColor="text1"/>
                <w:sz w:val="20"/>
                <w:szCs w:val="20"/>
                <w:bdr w:val="none" w:sz="0" w:space="0" w:color="auto" w:frame="1"/>
                <w:lang w:eastAsia="ru-RU"/>
              </w:rPr>
              <w:t>с выходом и закрытые</w:t>
            </w:r>
          </w:p>
        </w:tc>
        <w:tc>
          <w:tcPr>
            <w:tcW w:w="4673" w:type="dxa"/>
          </w:tcPr>
          <w:p w:rsidR="006A4462" w:rsidRPr="006A4462" w:rsidRDefault="006A4462" w:rsidP="006A4462">
            <w:pPr>
              <w:spacing w:line="276" w:lineRule="auto"/>
              <w:jc w:val="center"/>
              <w:rPr>
                <w:rFonts w:ascii="Times New Roman" w:eastAsia="Times New Roman" w:hAnsi="Times New Roman" w:cs="Times New Roman"/>
                <w:b/>
                <w:i/>
                <w:color w:val="000000" w:themeColor="text1"/>
                <w:sz w:val="20"/>
                <w:szCs w:val="20"/>
                <w:bdr w:val="none" w:sz="0" w:space="0" w:color="auto" w:frame="1"/>
                <w:lang w:eastAsia="ru-RU"/>
              </w:rPr>
            </w:pPr>
          </w:p>
        </w:tc>
      </w:tr>
    </w:tbl>
    <w:p w:rsidR="006A4462" w:rsidRDefault="006A4462" w:rsidP="006A4462">
      <w:pPr>
        <w:shd w:val="clear" w:color="auto" w:fill="FFFFFF"/>
        <w:spacing w:after="0" w:line="276" w:lineRule="auto"/>
        <w:jc w:val="both"/>
        <w:rPr>
          <w:rFonts w:ascii="Times New Roman" w:eastAsia="Times New Roman" w:hAnsi="Times New Roman" w:cs="Times New Roman"/>
          <w:color w:val="000000" w:themeColor="text1"/>
          <w:sz w:val="24"/>
          <w:szCs w:val="24"/>
          <w:bdr w:val="none" w:sz="0" w:space="0" w:color="auto" w:frame="1"/>
          <w:lang w:eastAsia="ru-RU"/>
        </w:rPr>
      </w:pPr>
    </w:p>
    <w:p w:rsidR="00A60D0F" w:rsidRPr="00A60D0F" w:rsidRDefault="00A60D0F" w:rsidP="00A60D0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A60D0F">
        <w:rPr>
          <w:rFonts w:ascii="Times New Roman" w:eastAsia="Times New Roman" w:hAnsi="Times New Roman" w:cs="Times New Roman"/>
          <w:color w:val="000000" w:themeColor="text1"/>
          <w:sz w:val="24"/>
          <w:szCs w:val="24"/>
          <w:bdr w:val="none" w:sz="0" w:space="0" w:color="auto" w:frame="1"/>
          <w:lang w:eastAsia="ru-RU"/>
        </w:rPr>
        <w:t>Обработка пазов является одной из операций, выполняемых на фрезерных станках.</w:t>
      </w:r>
    </w:p>
    <w:p w:rsidR="00A60D0F" w:rsidRPr="00A60D0F" w:rsidRDefault="00A60D0F" w:rsidP="00A60D0F">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A60D0F">
        <w:rPr>
          <w:rFonts w:ascii="Times New Roman" w:eastAsia="Times New Roman" w:hAnsi="Times New Roman" w:cs="Times New Roman"/>
          <w:color w:val="000000" w:themeColor="text1"/>
          <w:sz w:val="24"/>
          <w:szCs w:val="24"/>
          <w:bdr w:val="none" w:sz="0" w:space="0" w:color="auto" w:frame="1"/>
          <w:lang w:eastAsia="ru-RU"/>
        </w:rPr>
        <w:t>К обработанным фрезерованием пазам предъявляют различные технические требования в зависимости от назначения, серийности производства, точности размеров, точности расположения и шероховатости поверхности. Все эти требования оказывают влияние на вы</w:t>
      </w:r>
      <w:r>
        <w:rPr>
          <w:rFonts w:ascii="Times New Roman" w:eastAsia="Times New Roman" w:hAnsi="Times New Roman" w:cs="Times New Roman"/>
          <w:color w:val="000000" w:themeColor="text1"/>
          <w:sz w:val="24"/>
          <w:szCs w:val="24"/>
          <w:bdr w:val="none" w:sz="0" w:space="0" w:color="auto" w:frame="1"/>
          <w:lang w:eastAsia="ru-RU"/>
        </w:rPr>
        <w:t>бор метода обработки.</w:t>
      </w:r>
    </w:p>
    <w:p w:rsidR="00A04861" w:rsidRPr="005065AF" w:rsidRDefault="00A04861" w:rsidP="00ED7770">
      <w:pPr>
        <w:spacing w:after="0" w:line="240" w:lineRule="auto"/>
        <w:rPr>
          <w:rFonts w:ascii="Times New Roman" w:eastAsia="Times New Roman" w:hAnsi="Times New Roman" w:cs="Times New Roman"/>
          <w:sz w:val="24"/>
          <w:szCs w:val="24"/>
          <w:lang w:eastAsia="ru-RU"/>
        </w:rPr>
      </w:pPr>
      <w:r w:rsidRPr="005065AF">
        <w:rPr>
          <w:rFonts w:ascii="Times New Roman" w:eastAsia="Times New Roman" w:hAnsi="Times New Roman" w:cs="Times New Roman"/>
          <w:color w:val="111115"/>
          <w:sz w:val="24"/>
          <w:szCs w:val="24"/>
          <w:bdr w:val="none" w:sz="0" w:space="0" w:color="auto" w:frame="1"/>
          <w:shd w:val="clear" w:color="auto" w:fill="FFFFFF"/>
          <w:lang w:eastAsia="ru-RU"/>
        </w:rPr>
        <w:t>                                                    </w:t>
      </w:r>
    </w:p>
    <w:p w:rsidR="00A04861" w:rsidRPr="00ED7770" w:rsidRDefault="00ED7770" w:rsidP="00B933C5">
      <w:pPr>
        <w:shd w:val="clear" w:color="auto" w:fill="FFFFFF"/>
        <w:spacing w:after="0" w:line="276" w:lineRule="auto"/>
        <w:ind w:firstLine="709"/>
        <w:jc w:val="both"/>
        <w:rPr>
          <w:rFonts w:ascii="Times New Roman" w:eastAsia="Times New Roman" w:hAnsi="Times New Roman" w:cs="Times New Roman"/>
          <w:color w:val="111115"/>
          <w:sz w:val="24"/>
          <w:szCs w:val="24"/>
          <w:lang w:eastAsia="ru-RU"/>
        </w:rPr>
      </w:pPr>
      <w:r>
        <w:rPr>
          <w:rFonts w:ascii="Times New Roman" w:eastAsia="Times New Roman" w:hAnsi="Times New Roman" w:cs="Times New Roman"/>
          <w:color w:val="111115"/>
          <w:sz w:val="24"/>
          <w:szCs w:val="24"/>
          <w:bdr w:val="none" w:sz="0" w:space="0" w:color="auto" w:frame="1"/>
          <w:lang w:eastAsia="ru-RU"/>
        </w:rPr>
        <w:t xml:space="preserve">1. </w:t>
      </w:r>
      <w:r w:rsidR="00A04861" w:rsidRPr="00ED7770">
        <w:rPr>
          <w:rFonts w:ascii="Times New Roman" w:eastAsia="Times New Roman" w:hAnsi="Times New Roman" w:cs="Times New Roman"/>
          <w:color w:val="111115"/>
          <w:sz w:val="24"/>
          <w:szCs w:val="24"/>
          <w:bdr w:val="none" w:sz="0" w:space="0" w:color="auto" w:frame="1"/>
          <w:lang w:eastAsia="ru-RU"/>
        </w:rPr>
        <w:t>Установить и закреп</w:t>
      </w:r>
      <w:r w:rsidR="00EB4FC9">
        <w:rPr>
          <w:rFonts w:ascii="Times New Roman" w:eastAsia="Times New Roman" w:hAnsi="Times New Roman" w:cs="Times New Roman"/>
          <w:color w:val="111115"/>
          <w:sz w:val="24"/>
          <w:szCs w:val="24"/>
          <w:bdr w:val="none" w:sz="0" w:space="0" w:color="auto" w:frame="1"/>
          <w:lang w:eastAsia="ru-RU"/>
        </w:rPr>
        <w:t>ить заготовку и фрезу</w:t>
      </w:r>
      <w:r w:rsidR="00A04861" w:rsidRPr="00ED7770">
        <w:rPr>
          <w:rFonts w:ascii="Times New Roman" w:eastAsia="Times New Roman" w:hAnsi="Times New Roman" w:cs="Times New Roman"/>
          <w:color w:val="111115"/>
          <w:sz w:val="24"/>
          <w:szCs w:val="24"/>
          <w:bdr w:val="none" w:sz="0" w:space="0" w:color="auto" w:frame="1"/>
          <w:lang w:eastAsia="ru-RU"/>
        </w:rPr>
        <w:t>.</w:t>
      </w:r>
      <w:r>
        <w:rPr>
          <w:rFonts w:ascii="Times New Roman" w:eastAsia="Times New Roman" w:hAnsi="Times New Roman" w:cs="Times New Roman"/>
          <w:color w:val="111115"/>
          <w:sz w:val="24"/>
          <w:szCs w:val="24"/>
          <w:lang w:eastAsia="ru-RU"/>
        </w:rPr>
        <w:t xml:space="preserve"> </w:t>
      </w:r>
      <w:r w:rsidR="00A04861" w:rsidRPr="00ED7770">
        <w:rPr>
          <w:rFonts w:ascii="Times New Roman" w:eastAsia="Times New Roman" w:hAnsi="Times New Roman" w:cs="Times New Roman"/>
          <w:color w:val="111115"/>
          <w:sz w:val="24"/>
          <w:szCs w:val="24"/>
          <w:bdr w:val="none" w:sz="0" w:space="0" w:color="auto" w:frame="1"/>
          <w:lang w:eastAsia="ru-RU"/>
        </w:rPr>
        <w:t>В зависимости от ширины паза выбрать концевую фрезу требуемого диаметра и закрепить ее в шпинделе станка</w:t>
      </w:r>
      <w:r>
        <w:rPr>
          <w:rFonts w:ascii="Times New Roman" w:eastAsia="Times New Roman" w:hAnsi="Times New Roman" w:cs="Times New Roman"/>
          <w:color w:val="111115"/>
          <w:sz w:val="24"/>
          <w:szCs w:val="24"/>
          <w:bdr w:val="none" w:sz="0" w:space="0" w:color="auto" w:frame="1"/>
          <w:lang w:eastAsia="ru-RU"/>
        </w:rPr>
        <w:t>.</w:t>
      </w:r>
      <w:r>
        <w:rPr>
          <w:rFonts w:ascii="Times New Roman" w:eastAsia="Times New Roman" w:hAnsi="Times New Roman" w:cs="Times New Roman"/>
          <w:color w:val="111115"/>
          <w:sz w:val="24"/>
          <w:szCs w:val="24"/>
          <w:lang w:eastAsia="ru-RU"/>
        </w:rPr>
        <w:t xml:space="preserve"> </w:t>
      </w:r>
      <w:r w:rsidR="00A04861" w:rsidRPr="005065AF">
        <w:rPr>
          <w:rFonts w:ascii="Times New Roman" w:eastAsia="Times New Roman" w:hAnsi="Times New Roman" w:cs="Times New Roman"/>
          <w:color w:val="000000"/>
          <w:sz w:val="24"/>
          <w:szCs w:val="24"/>
          <w:bdr w:val="none" w:sz="0" w:space="0" w:color="auto" w:frame="1"/>
          <w:shd w:val="clear" w:color="auto" w:fill="FFFFFF"/>
          <w:lang w:eastAsia="ru-RU"/>
        </w:rPr>
        <w:t>Заготовку установить и закрепить в тисках. </w:t>
      </w:r>
      <w:r w:rsidR="00A04861" w:rsidRPr="005065AF">
        <w:rPr>
          <w:rFonts w:ascii="Times New Roman" w:eastAsia="Times New Roman" w:hAnsi="Times New Roman" w:cs="Times New Roman"/>
          <w:color w:val="111115"/>
          <w:sz w:val="24"/>
          <w:szCs w:val="24"/>
          <w:bdr w:val="none" w:sz="0" w:space="0" w:color="auto" w:frame="1"/>
          <w:shd w:val="clear" w:color="auto" w:fill="FFFFFF"/>
          <w:lang w:eastAsia="ru-RU"/>
        </w:rPr>
        <w:t>При необходимости обрабатываемую заготовку перед фрезерованием предварительно разметить. </w:t>
      </w:r>
      <w:r w:rsidR="00A04861" w:rsidRPr="005065AF">
        <w:rPr>
          <w:rFonts w:ascii="Times New Roman" w:eastAsia="Times New Roman" w:hAnsi="Times New Roman" w:cs="Times New Roman"/>
          <w:color w:val="000000"/>
          <w:sz w:val="24"/>
          <w:szCs w:val="24"/>
          <w:bdr w:val="none" w:sz="0" w:space="0" w:color="auto" w:frame="1"/>
          <w:shd w:val="clear" w:color="auto" w:fill="FFFFFF"/>
          <w:lang w:eastAsia="ru-RU"/>
        </w:rPr>
        <w:t xml:space="preserve">Фрезу установить и закрепить </w:t>
      </w:r>
      <w:r>
        <w:rPr>
          <w:rFonts w:ascii="Times New Roman" w:eastAsia="Times New Roman" w:hAnsi="Times New Roman" w:cs="Times New Roman"/>
          <w:color w:val="000000"/>
          <w:sz w:val="24"/>
          <w:szCs w:val="24"/>
          <w:bdr w:val="none" w:sz="0" w:space="0" w:color="auto" w:frame="1"/>
          <w:shd w:val="clear" w:color="auto" w:fill="FFFFFF"/>
          <w:lang w:eastAsia="ru-RU"/>
        </w:rPr>
        <w:t>в оправку </w:t>
      </w:r>
      <w:r w:rsidR="00A04861" w:rsidRPr="005065AF">
        <w:rPr>
          <w:rFonts w:ascii="Times New Roman" w:eastAsia="Times New Roman" w:hAnsi="Times New Roman" w:cs="Times New Roman"/>
          <w:color w:val="000000"/>
          <w:sz w:val="24"/>
          <w:szCs w:val="24"/>
          <w:bdr w:val="none" w:sz="0" w:space="0" w:color="auto" w:frame="1"/>
          <w:shd w:val="clear" w:color="auto" w:fill="FFFFFF"/>
          <w:lang w:eastAsia="ru-RU"/>
        </w:rPr>
        <w:t>или в шпиндель станка.</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2. Включить прямое вращение шпинделя.</w:t>
      </w:r>
      <w:r w:rsidR="00ED7770" w:rsidRPr="00ED7770">
        <w:rPr>
          <w:rFonts w:ascii="Times New Roman" w:eastAsia="Times New Roman" w:hAnsi="Times New Roman" w:cs="Times New Roman"/>
          <w:color w:val="111115"/>
          <w:sz w:val="24"/>
          <w:szCs w:val="24"/>
          <w:bdr w:val="none" w:sz="0" w:space="0" w:color="auto" w:frame="1"/>
          <w:lang w:eastAsia="ru-RU"/>
        </w:rPr>
        <w:t xml:space="preserve"> </w:t>
      </w:r>
      <w:r w:rsidR="00ED7770" w:rsidRPr="005065AF">
        <w:rPr>
          <w:rFonts w:ascii="Times New Roman" w:eastAsia="Times New Roman" w:hAnsi="Times New Roman" w:cs="Times New Roman"/>
          <w:color w:val="111115"/>
          <w:sz w:val="24"/>
          <w:szCs w:val="24"/>
          <w:bdr w:val="none" w:sz="0" w:space="0" w:color="auto" w:frame="1"/>
          <w:lang w:eastAsia="ru-RU"/>
        </w:rPr>
        <w:t xml:space="preserve">Нажатием </w:t>
      </w:r>
      <w:r w:rsidR="00ED7770">
        <w:rPr>
          <w:rFonts w:ascii="Times New Roman" w:eastAsia="Times New Roman" w:hAnsi="Times New Roman" w:cs="Times New Roman"/>
          <w:color w:val="111115"/>
          <w:sz w:val="24"/>
          <w:szCs w:val="24"/>
          <w:bdr w:val="none" w:sz="0" w:space="0" w:color="auto" w:frame="1"/>
          <w:lang w:eastAsia="ru-RU"/>
        </w:rPr>
        <w:t xml:space="preserve">включающей зелёной </w:t>
      </w:r>
      <w:r w:rsidR="00ED7770" w:rsidRPr="005065AF">
        <w:rPr>
          <w:rFonts w:ascii="Times New Roman" w:eastAsia="Times New Roman" w:hAnsi="Times New Roman" w:cs="Times New Roman"/>
          <w:color w:val="111115"/>
          <w:sz w:val="24"/>
          <w:szCs w:val="24"/>
          <w:bdr w:val="none" w:sz="0" w:space="0" w:color="auto" w:frame="1"/>
          <w:lang w:eastAsia="ru-RU"/>
        </w:rPr>
        <w:t>клавиши </w:t>
      </w:r>
      <w:r w:rsidR="00ED7770" w:rsidRPr="00EB4FC9">
        <w:rPr>
          <w:rFonts w:ascii="Times New Roman" w:eastAsia="Times New Roman" w:hAnsi="Times New Roman" w:cs="Times New Roman"/>
          <w:color w:val="111115"/>
          <w:sz w:val="24"/>
          <w:szCs w:val="24"/>
          <w:bdr w:val="none" w:sz="0" w:space="0" w:color="auto" w:frame="1"/>
          <w:lang w:eastAsia="ru-RU"/>
        </w:rPr>
        <w:t xml:space="preserve">START </w:t>
      </w:r>
      <w:r w:rsidR="00ED7770" w:rsidRPr="005065AF">
        <w:rPr>
          <w:rFonts w:ascii="Times New Roman" w:eastAsia="Times New Roman" w:hAnsi="Times New Roman" w:cs="Times New Roman"/>
          <w:color w:val="111115"/>
          <w:sz w:val="24"/>
          <w:szCs w:val="24"/>
          <w:bdr w:val="none" w:sz="0" w:space="0" w:color="auto" w:frame="1"/>
          <w:lang w:eastAsia="ru-RU"/>
        </w:rPr>
        <w:t>запускается вращение шпинделя в прямом направлении</w:t>
      </w:r>
      <w:r w:rsidR="00EB4FC9">
        <w:rPr>
          <w:rFonts w:ascii="Times New Roman" w:eastAsia="Times New Roman" w:hAnsi="Times New Roman" w:cs="Times New Roman"/>
          <w:color w:val="111115"/>
          <w:sz w:val="24"/>
          <w:szCs w:val="24"/>
          <w:bdr w:val="none" w:sz="0" w:space="0" w:color="auto" w:frame="1"/>
          <w:lang w:eastAsia="ru-RU"/>
        </w:rPr>
        <w:t>.</w:t>
      </w:r>
      <w:r w:rsidR="00ED7770" w:rsidRPr="005065AF">
        <w:rPr>
          <w:rFonts w:ascii="Times New Roman" w:eastAsia="Times New Roman" w:hAnsi="Times New Roman" w:cs="Times New Roman"/>
          <w:color w:val="111115"/>
          <w:sz w:val="24"/>
          <w:szCs w:val="24"/>
          <w:bdr w:val="none" w:sz="0" w:space="0" w:color="auto" w:frame="1"/>
          <w:lang w:eastAsia="ru-RU"/>
        </w:rPr>
        <w:t xml:space="preserve"> </w:t>
      </w:r>
    </w:p>
    <w:p w:rsidR="00A04861" w:rsidRPr="00EB4FC9" w:rsidRDefault="00EB4FC9"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EB4FC9">
        <w:rPr>
          <w:rFonts w:ascii="Times New Roman" w:eastAsia="Times New Roman" w:hAnsi="Times New Roman" w:cs="Times New Roman"/>
          <w:color w:val="111115"/>
          <w:sz w:val="24"/>
          <w:szCs w:val="24"/>
          <w:bdr w:val="none" w:sz="0" w:space="0" w:color="auto" w:frame="1"/>
          <w:lang w:eastAsia="ru-RU"/>
        </w:rPr>
        <w:lastRenderedPageBreak/>
        <w:t xml:space="preserve">3. </w:t>
      </w:r>
      <w:r w:rsidR="00A04861" w:rsidRPr="00EB4FC9">
        <w:rPr>
          <w:rFonts w:ascii="Times New Roman" w:eastAsia="Times New Roman" w:hAnsi="Times New Roman" w:cs="Times New Roman"/>
          <w:color w:val="111115"/>
          <w:sz w:val="24"/>
          <w:szCs w:val="24"/>
          <w:bdr w:val="none" w:sz="0" w:space="0" w:color="auto" w:frame="1"/>
          <w:lang w:eastAsia="ru-RU"/>
        </w:rPr>
        <w:t>Заготовку подвести ручной подачей стола под вращающуюся фрезу до</w:t>
      </w:r>
      <w:r>
        <w:rPr>
          <w:rFonts w:ascii="Times New Roman" w:eastAsia="Times New Roman" w:hAnsi="Times New Roman" w:cs="Times New Roman"/>
          <w:color w:val="111115"/>
          <w:sz w:val="24"/>
          <w:szCs w:val="24"/>
          <w:bdr w:val="none" w:sz="0" w:space="0" w:color="auto" w:frame="1"/>
          <w:lang w:eastAsia="ru-RU"/>
        </w:rPr>
        <w:t xml:space="preserve"> лёгкого касания</w:t>
      </w:r>
      <w:r w:rsidR="00A04861" w:rsidRPr="00EB4FC9">
        <w:rPr>
          <w:rFonts w:ascii="Times New Roman" w:eastAsia="Times New Roman" w:hAnsi="Times New Roman" w:cs="Times New Roman"/>
          <w:color w:val="111115"/>
          <w:sz w:val="24"/>
          <w:szCs w:val="24"/>
          <w:bdr w:val="none" w:sz="0" w:space="0" w:color="auto" w:frame="1"/>
          <w:lang w:eastAsia="ru-RU"/>
        </w:rPr>
        <w:t>.</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3. Отвести заготовку из-под фрезы.</w:t>
      </w:r>
      <w:r w:rsidR="00EB4FC9">
        <w:rPr>
          <w:rFonts w:ascii="Times New Roman" w:eastAsia="Times New Roman" w:hAnsi="Times New Roman" w:cs="Times New Roman"/>
          <w:color w:val="111115"/>
          <w:sz w:val="24"/>
          <w:szCs w:val="24"/>
          <w:bdr w:val="none" w:sz="0" w:space="0" w:color="auto" w:frame="1"/>
          <w:lang w:eastAsia="ru-RU"/>
        </w:rPr>
        <w:t xml:space="preserve"> </w:t>
      </w:r>
      <w:r w:rsidRPr="00EB4FC9">
        <w:rPr>
          <w:rFonts w:ascii="Times New Roman" w:eastAsia="Times New Roman" w:hAnsi="Times New Roman" w:cs="Times New Roman"/>
          <w:color w:val="111115"/>
          <w:sz w:val="24"/>
          <w:szCs w:val="24"/>
          <w:bdr w:val="none" w:sz="0" w:space="0" w:color="auto" w:frame="1"/>
          <w:lang w:eastAsia="ru-RU"/>
        </w:rPr>
        <w:t>Ручной подачей стол</w:t>
      </w:r>
      <w:r w:rsidR="00EB4FC9">
        <w:rPr>
          <w:rFonts w:ascii="Times New Roman" w:eastAsia="Times New Roman" w:hAnsi="Times New Roman" w:cs="Times New Roman"/>
          <w:color w:val="111115"/>
          <w:sz w:val="24"/>
          <w:szCs w:val="24"/>
          <w:bdr w:val="none" w:sz="0" w:space="0" w:color="auto" w:frame="1"/>
          <w:lang w:eastAsia="ru-RU"/>
        </w:rPr>
        <w:t xml:space="preserve">а вывести заготовку </w:t>
      </w:r>
      <w:r w:rsidRPr="00EB4FC9">
        <w:rPr>
          <w:rFonts w:ascii="Times New Roman" w:eastAsia="Times New Roman" w:hAnsi="Times New Roman" w:cs="Times New Roman"/>
          <w:color w:val="111115"/>
          <w:sz w:val="24"/>
          <w:szCs w:val="24"/>
          <w:bdr w:val="none" w:sz="0" w:space="0" w:color="auto" w:frame="1"/>
          <w:lang w:eastAsia="ru-RU"/>
        </w:rPr>
        <w:t>из-под вращающейся фрезы.</w:t>
      </w:r>
    </w:p>
    <w:p w:rsid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4. Отключить прямое вращение шпинделя станка.</w:t>
      </w:r>
      <w:r w:rsidR="00EB4FC9">
        <w:rPr>
          <w:rFonts w:ascii="Times New Roman" w:eastAsia="Times New Roman" w:hAnsi="Times New Roman" w:cs="Times New Roman"/>
          <w:color w:val="111115"/>
          <w:sz w:val="24"/>
          <w:szCs w:val="24"/>
          <w:bdr w:val="none" w:sz="0" w:space="0" w:color="auto" w:frame="1"/>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Нажатием красной выключающей клавиши </w:t>
      </w:r>
      <w:r w:rsidR="00EB4FC9">
        <w:rPr>
          <w:rFonts w:ascii="Times New Roman" w:eastAsia="Times New Roman" w:hAnsi="Times New Roman" w:cs="Times New Roman"/>
          <w:color w:val="111115"/>
          <w:sz w:val="24"/>
          <w:szCs w:val="24"/>
          <w:bdr w:val="none" w:sz="0" w:space="0" w:color="auto" w:frame="1"/>
          <w:lang w:val="en-US" w:eastAsia="ru-RU"/>
        </w:rPr>
        <w:t>STOP</w:t>
      </w:r>
      <w:r w:rsidR="00EB4FC9" w:rsidRPr="00EB4FC9">
        <w:rPr>
          <w:rFonts w:ascii="Times New Roman" w:eastAsia="Times New Roman" w:hAnsi="Times New Roman" w:cs="Times New Roman"/>
          <w:color w:val="111115"/>
          <w:sz w:val="24"/>
          <w:szCs w:val="24"/>
          <w:bdr w:val="none" w:sz="0" w:space="0" w:color="auto" w:frame="1"/>
          <w:lang w:eastAsia="ru-RU"/>
        </w:rPr>
        <w:t xml:space="preserve"> </w:t>
      </w:r>
      <w:r w:rsidR="00EB4FC9">
        <w:rPr>
          <w:rFonts w:ascii="Times New Roman" w:eastAsia="Times New Roman" w:hAnsi="Times New Roman" w:cs="Times New Roman"/>
          <w:color w:val="111115"/>
          <w:sz w:val="24"/>
          <w:szCs w:val="24"/>
          <w:bdr w:val="none" w:sz="0" w:space="0" w:color="auto" w:frame="1"/>
          <w:lang w:eastAsia="ru-RU"/>
        </w:rPr>
        <w:t>выключить станок</w:t>
      </w:r>
      <w:r w:rsidRPr="005065AF">
        <w:rPr>
          <w:rFonts w:ascii="Times New Roman" w:eastAsia="Times New Roman" w:hAnsi="Times New Roman" w:cs="Times New Roman"/>
          <w:color w:val="111115"/>
          <w:sz w:val="24"/>
          <w:szCs w:val="24"/>
          <w:bdr w:val="none" w:sz="0" w:space="0" w:color="auto" w:frame="1"/>
          <w:lang w:eastAsia="ru-RU"/>
        </w:rPr>
        <w:t>.</w:t>
      </w:r>
      <w:r w:rsidR="00EB4FC9" w:rsidRPr="00EB4FC9">
        <w:rPr>
          <w:rFonts w:ascii="Times New Roman" w:eastAsia="Times New Roman" w:hAnsi="Times New Roman" w:cs="Times New Roman"/>
          <w:color w:val="111115"/>
          <w:sz w:val="24"/>
          <w:szCs w:val="24"/>
          <w:bdr w:val="none" w:sz="0" w:space="0" w:color="auto" w:frame="1"/>
          <w:lang w:eastAsia="ru-RU"/>
        </w:rPr>
        <w:t xml:space="preserve"> </w:t>
      </w:r>
    </w:p>
    <w:p w:rsidR="00A04861" w:rsidRPr="00EB4FC9" w:rsidRDefault="00EB4FC9"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5. По лимбу вертикальной подачи стола подать заготовку на требуемую глубину</w:t>
      </w:r>
      <w:r w:rsidRPr="00EB4FC9">
        <w:rPr>
          <w:rFonts w:ascii="Times New Roman" w:eastAsia="Times New Roman" w:hAnsi="Times New Roman" w:cs="Times New Roman"/>
          <w:color w:val="111115"/>
          <w:sz w:val="24"/>
          <w:szCs w:val="24"/>
          <w:bdr w:val="none" w:sz="0" w:space="0" w:color="auto" w:frame="1"/>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фрезерования.</w:t>
      </w:r>
    </w:p>
    <w:p w:rsidR="00A04861" w:rsidRPr="00B933C5"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  </w:t>
      </w:r>
      <w:r w:rsidR="00EB4FC9">
        <w:rPr>
          <w:rFonts w:ascii="Times New Roman" w:eastAsia="Times New Roman" w:hAnsi="Times New Roman" w:cs="Times New Roman"/>
          <w:color w:val="111115"/>
          <w:sz w:val="24"/>
          <w:szCs w:val="24"/>
          <w:bdr w:val="none" w:sz="0" w:space="0" w:color="auto" w:frame="1"/>
          <w:lang w:eastAsia="ru-RU"/>
        </w:rPr>
        <w:t>Чтобы выдержать заданный </w:t>
      </w:r>
      <w:r w:rsidRPr="005065AF">
        <w:rPr>
          <w:rFonts w:ascii="Times New Roman" w:eastAsia="Times New Roman" w:hAnsi="Times New Roman" w:cs="Times New Roman"/>
          <w:color w:val="111115"/>
          <w:sz w:val="24"/>
          <w:szCs w:val="24"/>
          <w:bdr w:val="none" w:sz="0" w:space="0" w:color="auto" w:frame="1"/>
          <w:lang w:eastAsia="ru-RU"/>
        </w:rPr>
        <w:t>размер обрабатываемой поверх</w:t>
      </w:r>
      <w:r w:rsidRPr="005065AF">
        <w:rPr>
          <w:rFonts w:ascii="Times New Roman" w:eastAsia="Times New Roman" w:hAnsi="Times New Roman" w:cs="Times New Roman"/>
          <w:color w:val="111115"/>
          <w:sz w:val="24"/>
          <w:szCs w:val="24"/>
          <w:bdr w:val="none" w:sz="0" w:space="0" w:color="auto" w:frame="1"/>
          <w:lang w:eastAsia="ru-RU"/>
        </w:rPr>
        <w:softHyphen/>
        <w:t>ности необходимо перемещать вручную стол с заготовкой до касания с фрезой. Потом вывести заготовку   из-под фрезы.</w:t>
      </w:r>
      <w:r w:rsidR="00EB4FC9">
        <w:rPr>
          <w:rFonts w:ascii="Times New Roman" w:eastAsia="Times New Roman" w:hAnsi="Times New Roman" w:cs="Times New Roman"/>
          <w:color w:val="111115"/>
          <w:sz w:val="24"/>
          <w:szCs w:val="24"/>
          <w:bdr w:val="none" w:sz="0" w:space="0" w:color="auto" w:frame="1"/>
          <w:lang w:eastAsia="ru-RU"/>
        </w:rPr>
        <w:t xml:space="preserve"> Лимб вертикальной подачи стола</w:t>
      </w:r>
      <w:r w:rsidRPr="005065AF">
        <w:rPr>
          <w:rFonts w:ascii="Times New Roman" w:eastAsia="Times New Roman" w:hAnsi="Times New Roman" w:cs="Times New Roman"/>
          <w:color w:val="111115"/>
          <w:sz w:val="24"/>
          <w:szCs w:val="24"/>
          <w:bdr w:val="none" w:sz="0" w:space="0" w:color="auto" w:frame="1"/>
          <w:lang w:eastAsia="ru-RU"/>
        </w:rPr>
        <w:t> нужно установить нулевым штрихом напротив указанной риски.</w:t>
      </w:r>
      <w:r w:rsidR="00EB4FC9" w:rsidRPr="00B933C5">
        <w:rPr>
          <w:rFonts w:ascii="Times New Roman" w:eastAsia="Times New Roman" w:hAnsi="Times New Roman" w:cs="Times New Roman"/>
          <w:color w:val="111115"/>
          <w:sz w:val="24"/>
          <w:szCs w:val="24"/>
          <w:bdr w:val="none" w:sz="0" w:space="0" w:color="auto" w:frame="1"/>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 xml:space="preserve">Вращением рукоятки по часовой стрелке необходимо подать стол на нужную </w:t>
      </w:r>
      <w:r w:rsidR="00EB4FC9">
        <w:rPr>
          <w:rFonts w:ascii="Times New Roman" w:eastAsia="Times New Roman" w:hAnsi="Times New Roman" w:cs="Times New Roman"/>
          <w:color w:val="111115"/>
          <w:sz w:val="24"/>
          <w:szCs w:val="24"/>
          <w:bdr w:val="none" w:sz="0" w:space="0" w:color="auto" w:frame="1"/>
          <w:lang w:eastAsia="ru-RU"/>
        </w:rPr>
        <w:t>глубину фрезерования.</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6. Включить прямое вращение шпинделя.</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EB4FC9">
        <w:rPr>
          <w:rFonts w:ascii="Times New Roman" w:eastAsia="Times New Roman" w:hAnsi="Times New Roman" w:cs="Times New Roman"/>
          <w:color w:val="111115"/>
          <w:sz w:val="24"/>
          <w:szCs w:val="24"/>
          <w:bdr w:val="none" w:sz="0" w:space="0" w:color="auto" w:frame="1"/>
          <w:lang w:eastAsia="ru-RU"/>
        </w:rPr>
        <w:t xml:space="preserve">7. Фрезеровать заготовку </w:t>
      </w:r>
      <w:r w:rsidR="00EB4FC9" w:rsidRPr="00EB4FC9">
        <w:rPr>
          <w:rFonts w:ascii="Times New Roman" w:eastAsia="Times New Roman" w:hAnsi="Times New Roman" w:cs="Times New Roman"/>
          <w:color w:val="111115"/>
          <w:sz w:val="24"/>
          <w:szCs w:val="24"/>
          <w:bdr w:val="none" w:sz="0" w:space="0" w:color="auto" w:frame="1"/>
          <w:lang w:eastAsia="ru-RU"/>
        </w:rPr>
        <w:t>по всему прямоугольному уступу </w:t>
      </w:r>
      <w:r w:rsidRPr="00EB4FC9">
        <w:rPr>
          <w:rFonts w:ascii="Times New Roman" w:eastAsia="Times New Roman" w:hAnsi="Times New Roman" w:cs="Times New Roman"/>
          <w:color w:val="111115"/>
          <w:sz w:val="24"/>
          <w:szCs w:val="24"/>
          <w:bdr w:val="none" w:sz="0" w:space="0" w:color="auto" w:frame="1"/>
          <w:lang w:eastAsia="ru-RU"/>
        </w:rPr>
        <w:t>ручной подачей стола.</w:t>
      </w:r>
      <w:r w:rsidR="00EB4FC9">
        <w:rPr>
          <w:rFonts w:ascii="Times New Roman" w:eastAsia="Times New Roman" w:hAnsi="Times New Roman" w:cs="Times New Roman"/>
          <w:color w:val="111115"/>
          <w:sz w:val="24"/>
          <w:szCs w:val="24"/>
          <w:bdr w:val="none" w:sz="0" w:space="0" w:color="auto" w:frame="1"/>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Фрезеровать заготовку по всему прямоугольному уступу, перемещая стол вручную. Для удобства фрезерования можно включить продольную механическую подачу стола</w:t>
      </w:r>
      <w:r w:rsidR="00911C3B">
        <w:rPr>
          <w:rFonts w:ascii="Times New Roman" w:eastAsia="Times New Roman" w:hAnsi="Times New Roman" w:cs="Times New Roman"/>
          <w:color w:val="111115"/>
          <w:sz w:val="24"/>
          <w:szCs w:val="24"/>
          <w:bdr w:val="none" w:sz="0" w:space="0" w:color="auto" w:frame="1"/>
          <w:lang w:eastAsia="ru-RU"/>
        </w:rPr>
        <w:t>.</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EB4FC9">
        <w:rPr>
          <w:rFonts w:ascii="Times New Roman" w:eastAsia="Times New Roman" w:hAnsi="Times New Roman" w:cs="Times New Roman"/>
          <w:color w:val="111115"/>
          <w:sz w:val="24"/>
          <w:szCs w:val="24"/>
          <w:bdr w:val="none" w:sz="0" w:space="0" w:color="auto" w:frame="1"/>
          <w:lang w:eastAsia="ru-RU"/>
        </w:rPr>
        <w:t>8. После фрезерования заготовки на заданную глубину отвес</w:t>
      </w:r>
      <w:r w:rsidRPr="00EB4FC9">
        <w:rPr>
          <w:rFonts w:ascii="Times New Roman" w:eastAsia="Times New Roman" w:hAnsi="Times New Roman" w:cs="Times New Roman"/>
          <w:color w:val="111115"/>
          <w:sz w:val="24"/>
          <w:szCs w:val="24"/>
          <w:bdr w:val="none" w:sz="0" w:space="0" w:color="auto" w:frame="1"/>
          <w:lang w:eastAsia="ru-RU"/>
        </w:rPr>
        <w:softHyphen/>
        <w:t>ти обрабатываемую заготовку от фрезы.   </w:t>
      </w:r>
    </w:p>
    <w:p w:rsidR="00A04861" w:rsidRPr="00EB4FC9"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 xml:space="preserve">9. Выключить </w:t>
      </w:r>
      <w:r w:rsidR="00EB4FC9">
        <w:rPr>
          <w:rFonts w:ascii="Times New Roman" w:eastAsia="Times New Roman" w:hAnsi="Times New Roman" w:cs="Times New Roman"/>
          <w:color w:val="111115"/>
          <w:sz w:val="24"/>
          <w:szCs w:val="24"/>
          <w:bdr w:val="none" w:sz="0" w:space="0" w:color="auto" w:frame="1"/>
          <w:lang w:eastAsia="ru-RU"/>
        </w:rPr>
        <w:t>вращение шпин</w:t>
      </w:r>
      <w:r w:rsidR="00EB4FC9">
        <w:rPr>
          <w:rFonts w:ascii="Times New Roman" w:eastAsia="Times New Roman" w:hAnsi="Times New Roman" w:cs="Times New Roman"/>
          <w:color w:val="111115"/>
          <w:sz w:val="24"/>
          <w:szCs w:val="24"/>
          <w:bdr w:val="none" w:sz="0" w:space="0" w:color="auto" w:frame="1"/>
          <w:lang w:eastAsia="ru-RU"/>
        </w:rPr>
        <w:softHyphen/>
        <w:t xml:space="preserve">деля и измерить </w:t>
      </w:r>
      <w:r w:rsidRPr="005065AF">
        <w:rPr>
          <w:rFonts w:ascii="Times New Roman" w:eastAsia="Times New Roman" w:hAnsi="Times New Roman" w:cs="Times New Roman"/>
          <w:color w:val="111115"/>
          <w:sz w:val="24"/>
          <w:szCs w:val="24"/>
          <w:bdr w:val="none" w:sz="0" w:space="0" w:color="auto" w:frame="1"/>
          <w:lang w:eastAsia="ru-RU"/>
        </w:rPr>
        <w:t>полученный размер поверхности заготовки после фрезерования.</w:t>
      </w:r>
    </w:p>
    <w:p w:rsidR="00A04861" w:rsidRPr="005065AF" w:rsidRDefault="00A04861" w:rsidP="00B933C5">
      <w:pPr>
        <w:shd w:val="clear" w:color="auto" w:fill="FFFFFF"/>
        <w:spacing w:after="0" w:line="276" w:lineRule="auto"/>
        <w:ind w:right="20" w:firstLine="708"/>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Если полученный размер заготовки получился больше требу</w:t>
      </w:r>
      <w:r w:rsidRPr="005065AF">
        <w:rPr>
          <w:rFonts w:ascii="Times New Roman" w:eastAsia="Times New Roman" w:hAnsi="Times New Roman" w:cs="Times New Roman"/>
          <w:color w:val="111115"/>
          <w:sz w:val="24"/>
          <w:szCs w:val="24"/>
          <w:bdr w:val="none" w:sz="0" w:space="0" w:color="auto" w:frame="1"/>
          <w:lang w:eastAsia="ru-RU"/>
        </w:rPr>
        <w:softHyphen/>
        <w:t>емого размера, то скорректировать, на какое число делений лимба вертикальной подачи стола нужно подать заготовку, чтобы получить нужный размер обрабатываемой поверх</w:t>
      </w:r>
      <w:r w:rsidRPr="005065AF">
        <w:rPr>
          <w:rFonts w:ascii="Times New Roman" w:eastAsia="Times New Roman" w:hAnsi="Times New Roman" w:cs="Times New Roman"/>
          <w:color w:val="111115"/>
          <w:sz w:val="24"/>
          <w:szCs w:val="24"/>
          <w:bdr w:val="none" w:sz="0" w:space="0" w:color="auto" w:frame="1"/>
          <w:lang w:eastAsia="ru-RU"/>
        </w:rPr>
        <w:softHyphen/>
        <w:t>ности.</w:t>
      </w:r>
      <w:r w:rsidR="00911C3B">
        <w:rPr>
          <w:rFonts w:ascii="Times New Roman" w:eastAsia="Times New Roman" w:hAnsi="Times New Roman" w:cs="Times New Roman"/>
          <w:color w:val="111115"/>
          <w:sz w:val="24"/>
          <w:szCs w:val="24"/>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После снятия стружки измерить размер фрезеруемой поверх</w:t>
      </w:r>
      <w:r w:rsidRPr="005065AF">
        <w:rPr>
          <w:rFonts w:ascii="Times New Roman" w:eastAsia="Times New Roman" w:hAnsi="Times New Roman" w:cs="Times New Roman"/>
          <w:color w:val="111115"/>
          <w:sz w:val="24"/>
          <w:szCs w:val="24"/>
          <w:bdr w:val="none" w:sz="0" w:space="0" w:color="auto" w:frame="1"/>
          <w:lang w:eastAsia="ru-RU"/>
        </w:rPr>
        <w:softHyphen/>
        <w:t>ности. Так поступать до получения заданного размера.</w:t>
      </w:r>
    </w:p>
    <w:p w:rsidR="00A04861" w:rsidRPr="00911C3B" w:rsidRDefault="00A04861" w:rsidP="00B933C5">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10. Когда нужный размер будет выдержан, вывести заготовку из-под фрезы, выключить вращение шпинделя, электродвигатель; открепить и снять заготовку и фрезу.</w:t>
      </w:r>
    </w:p>
    <w:p w:rsidR="00A04861" w:rsidRDefault="00A04861" w:rsidP="00B933C5">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5065AF">
        <w:rPr>
          <w:rFonts w:ascii="Times New Roman" w:eastAsia="Times New Roman" w:hAnsi="Times New Roman" w:cs="Times New Roman"/>
          <w:color w:val="111115"/>
          <w:sz w:val="24"/>
          <w:szCs w:val="24"/>
          <w:bdr w:val="none" w:sz="0" w:space="0" w:color="auto" w:frame="1"/>
          <w:lang w:eastAsia="ru-RU"/>
        </w:rPr>
        <w:t>11. Привести в порядок рабочее место.</w:t>
      </w:r>
      <w:r w:rsidR="00911C3B">
        <w:rPr>
          <w:rFonts w:ascii="Times New Roman" w:eastAsia="Times New Roman" w:hAnsi="Times New Roman" w:cs="Times New Roman"/>
          <w:color w:val="111115"/>
          <w:sz w:val="24"/>
          <w:szCs w:val="24"/>
          <w:bdr w:val="none" w:sz="0" w:space="0" w:color="auto" w:frame="1"/>
          <w:lang w:eastAsia="ru-RU"/>
        </w:rPr>
        <w:t xml:space="preserve"> </w:t>
      </w:r>
      <w:r w:rsidRPr="005065AF">
        <w:rPr>
          <w:rFonts w:ascii="Times New Roman" w:eastAsia="Times New Roman" w:hAnsi="Times New Roman" w:cs="Times New Roman"/>
          <w:color w:val="111115"/>
          <w:sz w:val="24"/>
          <w:szCs w:val="24"/>
          <w:bdr w:val="none" w:sz="0" w:space="0" w:color="auto" w:frame="1"/>
          <w:lang w:eastAsia="ru-RU"/>
        </w:rPr>
        <w:t xml:space="preserve">Мелкую стружку удалять щеткой. Протереть </w:t>
      </w:r>
      <w:r w:rsidR="00911C3B">
        <w:rPr>
          <w:rFonts w:ascii="Times New Roman" w:eastAsia="Times New Roman" w:hAnsi="Times New Roman" w:cs="Times New Roman"/>
          <w:color w:val="111115"/>
          <w:sz w:val="24"/>
          <w:szCs w:val="24"/>
          <w:bdr w:val="none" w:sz="0" w:space="0" w:color="auto" w:frame="1"/>
          <w:lang w:eastAsia="ru-RU"/>
        </w:rPr>
        <w:t>рабочий стол, все направляющие </w:t>
      </w:r>
      <w:r w:rsidRPr="005065AF">
        <w:rPr>
          <w:rFonts w:ascii="Times New Roman" w:eastAsia="Times New Roman" w:hAnsi="Times New Roman" w:cs="Times New Roman"/>
          <w:color w:val="111115"/>
          <w:sz w:val="24"/>
          <w:szCs w:val="24"/>
          <w:bdr w:val="none" w:sz="0" w:space="0" w:color="auto" w:frame="1"/>
          <w:lang w:eastAsia="ru-RU"/>
        </w:rPr>
        <w:t>станины станка сначала чистым сухим обти</w:t>
      </w:r>
      <w:r w:rsidRPr="005065AF">
        <w:rPr>
          <w:rFonts w:ascii="Times New Roman" w:eastAsia="Times New Roman" w:hAnsi="Times New Roman" w:cs="Times New Roman"/>
          <w:color w:val="111115"/>
          <w:sz w:val="24"/>
          <w:szCs w:val="24"/>
          <w:bdr w:val="none" w:sz="0" w:space="0" w:color="auto" w:frame="1"/>
          <w:lang w:eastAsia="ru-RU"/>
        </w:rPr>
        <w:softHyphen/>
        <w:t>рочным материалом, а затем слегка смоченным машинным маслом.</w:t>
      </w:r>
    </w:p>
    <w:p w:rsidR="00B17943" w:rsidRPr="00B17943" w:rsidRDefault="00B17943" w:rsidP="00B17943">
      <w:pPr>
        <w:shd w:val="clear" w:color="auto" w:fill="FFFFFF"/>
        <w:spacing w:after="120" w:line="276" w:lineRule="auto"/>
        <w:ind w:firstLine="709"/>
        <w:jc w:val="both"/>
        <w:rPr>
          <w:rFonts w:ascii="Times New Roman" w:eastAsia="Times New Roman" w:hAnsi="Times New Roman" w:cs="Times New Roman"/>
          <w:b/>
          <w:color w:val="111115"/>
          <w:sz w:val="24"/>
          <w:szCs w:val="24"/>
          <w:bdr w:val="none" w:sz="0" w:space="0" w:color="auto" w:frame="1"/>
          <w:lang w:eastAsia="ru-RU"/>
        </w:rPr>
      </w:pPr>
      <w:r w:rsidRPr="00B17943">
        <w:rPr>
          <w:rFonts w:ascii="Times New Roman" w:eastAsia="Times New Roman" w:hAnsi="Times New Roman" w:cs="Times New Roman"/>
          <w:b/>
          <w:color w:val="111115"/>
          <w:sz w:val="24"/>
          <w:szCs w:val="24"/>
          <w:bdr w:val="none" w:sz="0" w:space="0" w:color="auto" w:frame="1"/>
          <w:lang w:eastAsia="ru-RU"/>
        </w:rPr>
        <w:t>Наладка станка на обработку пазов</w:t>
      </w:r>
      <w:r w:rsidR="00934364">
        <w:rPr>
          <w:rFonts w:ascii="Times New Roman" w:eastAsia="Times New Roman" w:hAnsi="Times New Roman" w:cs="Times New Roman"/>
          <w:b/>
          <w:color w:val="111115"/>
          <w:sz w:val="24"/>
          <w:szCs w:val="24"/>
          <w:bdr w:val="none" w:sz="0" w:space="0" w:color="auto" w:frame="1"/>
          <w:lang w:eastAsia="ru-RU"/>
        </w:rPr>
        <w:t xml:space="preserve"> на примере</w:t>
      </w:r>
    </w:p>
    <w:p w:rsidR="00B17943" w:rsidRPr="00B17943" w:rsidRDefault="00B17943" w:rsidP="00B1794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B17943">
        <w:rPr>
          <w:rFonts w:ascii="Times New Roman" w:eastAsia="Times New Roman" w:hAnsi="Times New Roman" w:cs="Times New Roman"/>
          <w:color w:val="111115"/>
          <w:sz w:val="24"/>
          <w:szCs w:val="24"/>
          <w:bdr w:val="none" w:sz="0" w:space="0" w:color="auto" w:frame="1"/>
          <w:lang w:eastAsia="ru-RU"/>
        </w:rPr>
        <w:t>Наладка станка на обработку пазов, как и в случае их обработки дисковыми фрезами, зависит от способа отсчета размера h. Сначала разберем случай, когда размер h задан от верхней плоскости заготовки (рис.). Вращающуюся фрезу подвести к боковой поверхности заготовки (положение I). Опустить стол и переместить рукояткой поперечной подачи на разме</w:t>
      </w:r>
      <w:r>
        <w:rPr>
          <w:rFonts w:ascii="Times New Roman" w:eastAsia="Times New Roman" w:hAnsi="Times New Roman" w:cs="Times New Roman"/>
          <w:color w:val="111115"/>
          <w:sz w:val="24"/>
          <w:szCs w:val="24"/>
          <w:bdr w:val="none" w:sz="0" w:space="0" w:color="auto" w:frame="1"/>
          <w:lang w:eastAsia="ru-RU"/>
        </w:rPr>
        <w:t xml:space="preserve">р </w:t>
      </w:r>
      <w:r w:rsidRPr="00B17943">
        <w:rPr>
          <w:rFonts w:ascii="Times New Roman" w:eastAsia="Times New Roman" w:hAnsi="Times New Roman" w:cs="Times New Roman"/>
          <w:color w:val="111115"/>
          <w:sz w:val="24"/>
          <w:szCs w:val="24"/>
          <w:bdr w:val="none" w:sz="0" w:space="0" w:color="auto" w:frame="1"/>
          <w:lang w:eastAsia="ru-RU"/>
        </w:rPr>
        <w:t>а (положение II). Далее поднять стол до касания фрезы с верхней поверхностью обрабатываемой заготовки. Затем продвинуть стол в продольном направлении, вывести фрезу за пределы обрабатываемой заготовки и поднять стол на размер h; включить продольную подачу и профрезеровать паз.</w:t>
      </w:r>
    </w:p>
    <w:p w:rsidR="00B17943" w:rsidRPr="00B17943" w:rsidRDefault="00B17943" w:rsidP="00B1794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noProof/>
          <w:lang w:eastAsia="ru-RU"/>
        </w:rPr>
        <w:lastRenderedPageBreak/>
        <w:drawing>
          <wp:inline distT="0" distB="0" distL="0" distR="0" wp14:anchorId="1A2BD7CD" wp14:editId="1A91DEDE">
            <wp:extent cx="3162300" cy="3162300"/>
            <wp:effectExtent l="0" t="0" r="0" b="0"/>
            <wp:docPr id="42" name="Рисунок 42" descr="https://tepka.ru/frezernoe_delo/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pka.ru/frezernoe_delo/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B17943" w:rsidRPr="00B17943" w:rsidRDefault="00B17943" w:rsidP="00B17943">
      <w:pPr>
        <w:shd w:val="clear" w:color="auto" w:fill="FFFFFF"/>
        <w:spacing w:after="120" w:line="276" w:lineRule="auto"/>
        <w:ind w:firstLine="709"/>
        <w:jc w:val="center"/>
        <w:rPr>
          <w:rFonts w:ascii="Times New Roman" w:eastAsia="Times New Roman" w:hAnsi="Times New Roman" w:cs="Times New Roman"/>
          <w:b/>
          <w:i/>
          <w:color w:val="111115"/>
          <w:sz w:val="20"/>
          <w:szCs w:val="20"/>
          <w:bdr w:val="none" w:sz="0" w:space="0" w:color="auto" w:frame="1"/>
          <w:lang w:eastAsia="ru-RU"/>
        </w:rPr>
      </w:pPr>
      <w:r w:rsidRPr="00B17943">
        <w:rPr>
          <w:rFonts w:ascii="Times New Roman" w:eastAsia="Times New Roman" w:hAnsi="Times New Roman" w:cs="Times New Roman"/>
          <w:b/>
          <w:i/>
          <w:color w:val="111115"/>
          <w:sz w:val="20"/>
          <w:szCs w:val="20"/>
          <w:bdr w:val="none" w:sz="0" w:space="0" w:color="auto" w:frame="1"/>
          <w:lang w:eastAsia="ru-RU"/>
        </w:rPr>
        <w:t>Рис. Установка фрезы на размер h, заданный от верхней кромки</w:t>
      </w:r>
    </w:p>
    <w:p w:rsidR="00B17943" w:rsidRPr="00B17943" w:rsidRDefault="00B17943" w:rsidP="00B1794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B17943">
        <w:rPr>
          <w:rFonts w:ascii="Times New Roman" w:eastAsia="Times New Roman" w:hAnsi="Times New Roman" w:cs="Times New Roman"/>
          <w:color w:val="111115"/>
          <w:sz w:val="24"/>
          <w:szCs w:val="24"/>
          <w:bdr w:val="none" w:sz="0" w:space="0" w:color="auto" w:frame="1"/>
          <w:lang w:eastAsia="ru-RU"/>
        </w:rPr>
        <w:t>Теперь рассмотрим случай, когда размер паза отсчитывается от нижней опорной поверхности заготовки, установленной непосредственно н</w:t>
      </w:r>
      <w:r>
        <w:rPr>
          <w:rFonts w:ascii="Times New Roman" w:eastAsia="Times New Roman" w:hAnsi="Times New Roman" w:cs="Times New Roman"/>
          <w:color w:val="111115"/>
          <w:sz w:val="24"/>
          <w:szCs w:val="24"/>
          <w:bdr w:val="none" w:sz="0" w:space="0" w:color="auto" w:frame="1"/>
          <w:lang w:eastAsia="ru-RU"/>
        </w:rPr>
        <w:t>а столе или на подкладке (рис.</w:t>
      </w:r>
      <w:r w:rsidRPr="00B17943">
        <w:rPr>
          <w:rFonts w:ascii="Times New Roman" w:eastAsia="Times New Roman" w:hAnsi="Times New Roman" w:cs="Times New Roman"/>
          <w:color w:val="111115"/>
          <w:sz w:val="24"/>
          <w:szCs w:val="24"/>
          <w:bdr w:val="none" w:sz="0" w:space="0" w:color="auto" w:frame="1"/>
          <w:lang w:eastAsia="ru-RU"/>
        </w:rPr>
        <w:t>). В этом случае следует сначала фрезу довести до соприкосновения с подкладкой или очень аккуратно до соприкосновения с поверхностью стола, если заготовка установлена непосредственно на столе (положение I). Далее надо опустить консоль на размер h (положение II) Включить вращение фрезы и переместить стол в поперечном направлении до легкого соприкосновения с боковой поверхностью заготовки (положение III). Продвинуть стол в продольном направлении, вывести фрезу за пределы обрабатываемой заготовки и переместить поперечные салазки на размер а (положение IV).</w:t>
      </w:r>
    </w:p>
    <w:p w:rsidR="00B17943" w:rsidRPr="00B17943" w:rsidRDefault="00B17943" w:rsidP="00E730C5">
      <w:pPr>
        <w:shd w:val="clear" w:color="auto" w:fill="FFFFFF"/>
        <w:spacing w:after="120" w:line="276" w:lineRule="auto"/>
        <w:ind w:firstLine="709"/>
        <w:jc w:val="center"/>
        <w:rPr>
          <w:rFonts w:ascii="Times New Roman" w:eastAsia="Times New Roman" w:hAnsi="Times New Roman" w:cs="Times New Roman"/>
          <w:color w:val="111115"/>
          <w:sz w:val="24"/>
          <w:szCs w:val="24"/>
          <w:bdr w:val="none" w:sz="0" w:space="0" w:color="auto" w:frame="1"/>
          <w:lang w:eastAsia="ru-RU"/>
        </w:rPr>
      </w:pPr>
      <w:r>
        <w:rPr>
          <w:noProof/>
          <w:lang w:eastAsia="ru-RU"/>
        </w:rPr>
        <w:drawing>
          <wp:inline distT="0" distB="0" distL="0" distR="0" wp14:anchorId="324D0A34" wp14:editId="4DBA6ED6">
            <wp:extent cx="3169920" cy="3124200"/>
            <wp:effectExtent l="0" t="0" r="0" b="0"/>
            <wp:docPr id="43" name="Рисунок 43" descr="https://tepka.ru/frezernoe_delo/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pka.ru/frezernoe_delo/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920" cy="3124200"/>
                    </a:xfrm>
                    <a:prstGeom prst="rect">
                      <a:avLst/>
                    </a:prstGeom>
                    <a:noFill/>
                    <a:ln>
                      <a:noFill/>
                    </a:ln>
                  </pic:spPr>
                </pic:pic>
              </a:graphicData>
            </a:graphic>
          </wp:inline>
        </w:drawing>
      </w:r>
    </w:p>
    <w:p w:rsidR="00B17943" w:rsidRPr="00B17943" w:rsidRDefault="00B17943" w:rsidP="00B1794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Рис. Установка фрез</w:t>
      </w:r>
      <w:r w:rsidRPr="00B17943">
        <w:rPr>
          <w:rFonts w:ascii="Times New Roman" w:eastAsia="Times New Roman" w:hAnsi="Times New Roman" w:cs="Times New Roman"/>
          <w:color w:val="111115"/>
          <w:sz w:val="24"/>
          <w:szCs w:val="24"/>
          <w:bdr w:val="none" w:sz="0" w:space="0" w:color="auto" w:frame="1"/>
          <w:lang w:eastAsia="ru-RU"/>
        </w:rPr>
        <w:t>ы на разм</w:t>
      </w:r>
      <w:r>
        <w:rPr>
          <w:rFonts w:ascii="Times New Roman" w:eastAsia="Times New Roman" w:hAnsi="Times New Roman" w:cs="Times New Roman"/>
          <w:color w:val="111115"/>
          <w:sz w:val="24"/>
          <w:szCs w:val="24"/>
          <w:bdr w:val="none" w:sz="0" w:space="0" w:color="auto" w:frame="1"/>
          <w:lang w:eastAsia="ru-RU"/>
        </w:rPr>
        <w:t>ер h, заданный от нижней кромки</w:t>
      </w:r>
    </w:p>
    <w:p w:rsidR="00B17943" w:rsidRPr="00E01925" w:rsidRDefault="00B17943" w:rsidP="00E01925">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B17943">
        <w:rPr>
          <w:rFonts w:ascii="Times New Roman" w:eastAsia="Times New Roman" w:hAnsi="Times New Roman" w:cs="Times New Roman"/>
          <w:color w:val="111115"/>
          <w:sz w:val="24"/>
          <w:szCs w:val="24"/>
          <w:bdr w:val="none" w:sz="0" w:space="0" w:color="auto" w:frame="1"/>
          <w:lang w:eastAsia="ru-RU"/>
        </w:rPr>
        <w:lastRenderedPageBreak/>
        <w:t>В ряде случаев для достижения требуемого размера паза по ширине целесообразно обработку производить за две операции: черновую и чистовую. При этом чистовую обработку желательно производить твердосплавными концевыми фрезами.</w:t>
      </w:r>
    </w:p>
    <w:p w:rsidR="00660B47" w:rsidRPr="00660B47" w:rsidRDefault="00660B47" w:rsidP="00660B47">
      <w:pPr>
        <w:shd w:val="clear" w:color="auto" w:fill="FFFFFF"/>
        <w:spacing w:after="120" w:line="276" w:lineRule="auto"/>
        <w:ind w:firstLine="709"/>
        <w:jc w:val="both"/>
        <w:rPr>
          <w:rFonts w:ascii="Times New Roman" w:eastAsia="Times New Roman" w:hAnsi="Times New Roman" w:cs="Times New Roman"/>
          <w:b/>
          <w:color w:val="111115"/>
          <w:sz w:val="24"/>
          <w:szCs w:val="24"/>
          <w:bdr w:val="none" w:sz="0" w:space="0" w:color="auto" w:frame="1"/>
          <w:lang w:eastAsia="ru-RU"/>
        </w:rPr>
      </w:pPr>
      <w:r w:rsidRPr="00660B47">
        <w:rPr>
          <w:rFonts w:ascii="Times New Roman" w:eastAsia="Times New Roman" w:hAnsi="Times New Roman" w:cs="Times New Roman"/>
          <w:b/>
          <w:color w:val="111115"/>
          <w:sz w:val="24"/>
          <w:szCs w:val="24"/>
          <w:bdr w:val="none" w:sz="0" w:space="0" w:color="auto" w:frame="1"/>
          <w:lang w:eastAsia="ru-RU"/>
        </w:rPr>
        <w:t>Фрезерование закрытых пазов</w:t>
      </w:r>
      <w:r w:rsidR="00934364">
        <w:rPr>
          <w:rFonts w:ascii="Times New Roman" w:eastAsia="Times New Roman" w:hAnsi="Times New Roman" w:cs="Times New Roman"/>
          <w:b/>
          <w:color w:val="111115"/>
          <w:sz w:val="24"/>
          <w:szCs w:val="24"/>
          <w:bdr w:val="none" w:sz="0" w:space="0" w:color="auto" w:frame="1"/>
          <w:lang w:eastAsia="ru-RU"/>
        </w:rPr>
        <w:t xml:space="preserve"> на примере</w:t>
      </w:r>
    </w:p>
    <w:p w:rsidR="00660B47" w:rsidRPr="00660B47" w:rsidRDefault="00660B47"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660B47">
        <w:rPr>
          <w:rFonts w:ascii="Times New Roman" w:eastAsia="Times New Roman" w:hAnsi="Times New Roman" w:cs="Times New Roman"/>
          <w:color w:val="111115"/>
          <w:sz w:val="24"/>
          <w:szCs w:val="24"/>
          <w:bdr w:val="none" w:sz="0" w:space="0" w:color="auto" w:frame="1"/>
          <w:lang w:eastAsia="ru-RU"/>
        </w:rPr>
        <w:t>Закрытые пазы обрабатывают на вертикально-фрезерных или горизонтально-фрезерных станках с вертикальной накладной головкой концевыми фрезами. Фрезерование закрытых пазов поясним на примере. В планке из стали 45 толщиной 12 мм необходимо профрезеровать закрытый па</w:t>
      </w:r>
      <w:r>
        <w:rPr>
          <w:rFonts w:ascii="Times New Roman" w:eastAsia="Times New Roman" w:hAnsi="Times New Roman" w:cs="Times New Roman"/>
          <w:color w:val="111115"/>
          <w:sz w:val="24"/>
          <w:szCs w:val="24"/>
          <w:bdr w:val="none" w:sz="0" w:space="0" w:color="auto" w:frame="1"/>
          <w:lang w:eastAsia="ru-RU"/>
        </w:rPr>
        <w:t>з шириной 16 мм и длиной 40 мм.</w:t>
      </w:r>
    </w:p>
    <w:p w:rsidR="00660B47" w:rsidRPr="00660B47" w:rsidRDefault="00660B47"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660B47">
        <w:rPr>
          <w:rFonts w:ascii="Times New Roman" w:eastAsia="Times New Roman" w:hAnsi="Times New Roman" w:cs="Times New Roman"/>
          <w:color w:val="111115"/>
          <w:sz w:val="24"/>
          <w:szCs w:val="24"/>
          <w:bdr w:val="none" w:sz="0" w:space="0" w:color="auto" w:frame="1"/>
          <w:lang w:eastAsia="ru-RU"/>
        </w:rPr>
        <w:t xml:space="preserve">Выбор типоразмера фрезы. Диаметр фрезы определяется шириной паза. В данном случае D = 16 мм. Примем концевую фрезу с цилиндрическим хвостовиком и нормальными зубьями (z = </w:t>
      </w:r>
      <w:r w:rsidR="00E80FB8">
        <w:rPr>
          <w:rFonts w:ascii="Times New Roman" w:eastAsia="Times New Roman" w:hAnsi="Times New Roman" w:cs="Times New Roman"/>
          <w:color w:val="111115"/>
          <w:sz w:val="24"/>
          <w:szCs w:val="24"/>
          <w:bdr w:val="none" w:sz="0" w:space="0" w:color="auto" w:frame="1"/>
          <w:lang w:eastAsia="ru-RU"/>
        </w:rPr>
        <w:t xml:space="preserve">4) из быстрорежущей стали </w:t>
      </w:r>
      <w:r w:rsidR="00E80FB8">
        <w:rPr>
          <w:rFonts w:ascii="Times New Roman" w:eastAsia="Times New Roman" w:hAnsi="Times New Roman" w:cs="Times New Roman"/>
          <w:color w:val="111115"/>
          <w:sz w:val="24"/>
          <w:szCs w:val="24"/>
          <w:bdr w:val="none" w:sz="0" w:space="0" w:color="auto" w:frame="1"/>
          <w:lang w:val="en-US" w:eastAsia="ru-RU"/>
        </w:rPr>
        <w:t>HSS</w:t>
      </w:r>
      <w:r>
        <w:rPr>
          <w:rFonts w:ascii="Times New Roman" w:eastAsia="Times New Roman" w:hAnsi="Times New Roman" w:cs="Times New Roman"/>
          <w:color w:val="111115"/>
          <w:sz w:val="24"/>
          <w:szCs w:val="24"/>
          <w:bdr w:val="none" w:sz="0" w:space="0" w:color="auto" w:frame="1"/>
          <w:lang w:eastAsia="ru-RU"/>
        </w:rPr>
        <w:t>.</w:t>
      </w:r>
    </w:p>
    <w:p w:rsidR="00660B47" w:rsidRPr="00660B47" w:rsidRDefault="00660B47"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660B47">
        <w:rPr>
          <w:rFonts w:ascii="Times New Roman" w:eastAsia="Times New Roman" w:hAnsi="Times New Roman" w:cs="Times New Roman"/>
          <w:color w:val="111115"/>
          <w:sz w:val="24"/>
          <w:szCs w:val="24"/>
          <w:bdr w:val="none" w:sz="0" w:space="0" w:color="auto" w:frame="1"/>
          <w:lang w:eastAsia="ru-RU"/>
        </w:rPr>
        <w:t>Наладка и настройка станка. Заготовка поступает на фрезерную операцию размеченной, с просверленными отверстиями для выхода концевой фрезы и образова</w:t>
      </w:r>
      <w:r w:rsidR="00E730C5">
        <w:rPr>
          <w:rFonts w:ascii="Times New Roman" w:eastAsia="Times New Roman" w:hAnsi="Times New Roman" w:cs="Times New Roman"/>
          <w:color w:val="111115"/>
          <w:sz w:val="24"/>
          <w:szCs w:val="24"/>
          <w:bdr w:val="none" w:sz="0" w:space="0" w:color="auto" w:frame="1"/>
          <w:lang w:eastAsia="ru-RU"/>
        </w:rPr>
        <w:t>ния радиуса закругления (рис.</w:t>
      </w:r>
      <w:r w:rsidRPr="00660B47">
        <w:rPr>
          <w:rFonts w:ascii="Times New Roman" w:eastAsia="Times New Roman" w:hAnsi="Times New Roman" w:cs="Times New Roman"/>
          <w:color w:val="111115"/>
          <w:sz w:val="24"/>
          <w:szCs w:val="24"/>
          <w:bdr w:val="none" w:sz="0" w:space="0" w:color="auto" w:frame="1"/>
          <w:lang w:eastAsia="ru-RU"/>
        </w:rPr>
        <w:t xml:space="preserve"> а). Заготовку закрепляют в тисках. Верхняя плоскость находится на уровне губок тисков. Следует обратить внимание на правильность распо</w:t>
      </w:r>
      <w:r w:rsidR="00E80FB8">
        <w:rPr>
          <w:rFonts w:ascii="Times New Roman" w:eastAsia="Times New Roman" w:hAnsi="Times New Roman" w:cs="Times New Roman"/>
          <w:color w:val="111115"/>
          <w:sz w:val="24"/>
          <w:szCs w:val="24"/>
          <w:bdr w:val="none" w:sz="0" w:space="0" w:color="auto" w:frame="1"/>
          <w:lang w:eastAsia="ru-RU"/>
        </w:rPr>
        <w:t>ложения параллельных подкладок -</w:t>
      </w:r>
      <w:r w:rsidRPr="00660B47">
        <w:rPr>
          <w:rFonts w:ascii="Times New Roman" w:eastAsia="Times New Roman" w:hAnsi="Times New Roman" w:cs="Times New Roman"/>
          <w:color w:val="111115"/>
          <w:sz w:val="24"/>
          <w:szCs w:val="24"/>
          <w:bdr w:val="none" w:sz="0" w:space="0" w:color="auto" w:frame="1"/>
          <w:lang w:eastAsia="ru-RU"/>
        </w:rPr>
        <w:t xml:space="preserve"> они не должны мешать свободному выходу фр</w:t>
      </w:r>
      <w:r>
        <w:rPr>
          <w:rFonts w:ascii="Times New Roman" w:eastAsia="Times New Roman" w:hAnsi="Times New Roman" w:cs="Times New Roman"/>
          <w:color w:val="111115"/>
          <w:sz w:val="24"/>
          <w:szCs w:val="24"/>
          <w:bdr w:val="none" w:sz="0" w:space="0" w:color="auto" w:frame="1"/>
          <w:lang w:eastAsia="ru-RU"/>
        </w:rPr>
        <w:t>езы при фрезеровании паза (рис.</w:t>
      </w:r>
      <w:r w:rsidRPr="00660B47">
        <w:rPr>
          <w:rFonts w:ascii="Times New Roman" w:eastAsia="Times New Roman" w:hAnsi="Times New Roman" w:cs="Times New Roman"/>
          <w:color w:val="111115"/>
          <w:sz w:val="24"/>
          <w:szCs w:val="24"/>
          <w:bdr w:val="none" w:sz="0" w:space="0" w:color="auto" w:frame="1"/>
          <w:lang w:eastAsia="ru-RU"/>
        </w:rPr>
        <w:t>).</w:t>
      </w:r>
    </w:p>
    <w:p w:rsidR="00660B47" w:rsidRPr="00660B47" w:rsidRDefault="00660B47"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noProof/>
          <w:lang w:eastAsia="ru-RU"/>
        </w:rPr>
        <w:drawing>
          <wp:inline distT="0" distB="0" distL="0" distR="0" wp14:anchorId="3B764618" wp14:editId="283B1841">
            <wp:extent cx="5318760" cy="1988820"/>
            <wp:effectExtent l="0" t="0" r="0" b="0"/>
            <wp:docPr id="41" name="Рисунок 41" descr="https://tepka.ru/frezernoe_del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ka.ru/frezernoe_delo/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760" cy="1988820"/>
                    </a:xfrm>
                    <a:prstGeom prst="rect">
                      <a:avLst/>
                    </a:prstGeom>
                    <a:noFill/>
                    <a:ln>
                      <a:noFill/>
                    </a:ln>
                  </pic:spPr>
                </pic:pic>
              </a:graphicData>
            </a:graphic>
          </wp:inline>
        </w:drawing>
      </w:r>
    </w:p>
    <w:p w:rsidR="00660B47" w:rsidRPr="00B17943" w:rsidRDefault="00B17943" w:rsidP="00B17943">
      <w:pPr>
        <w:shd w:val="clear" w:color="auto" w:fill="FFFFFF"/>
        <w:spacing w:after="120" w:line="276" w:lineRule="auto"/>
        <w:jc w:val="center"/>
        <w:rPr>
          <w:rFonts w:ascii="Times New Roman" w:eastAsia="Times New Roman" w:hAnsi="Times New Roman" w:cs="Times New Roman"/>
          <w:b/>
          <w:i/>
          <w:color w:val="111115"/>
          <w:sz w:val="20"/>
          <w:szCs w:val="20"/>
          <w:bdr w:val="none" w:sz="0" w:space="0" w:color="auto" w:frame="1"/>
          <w:lang w:eastAsia="ru-RU"/>
        </w:rPr>
      </w:pPr>
      <w:r w:rsidRPr="00B17943">
        <w:rPr>
          <w:rFonts w:ascii="Times New Roman" w:eastAsia="Times New Roman" w:hAnsi="Times New Roman" w:cs="Times New Roman"/>
          <w:b/>
          <w:i/>
          <w:color w:val="111115"/>
          <w:sz w:val="20"/>
          <w:szCs w:val="20"/>
          <w:bdr w:val="none" w:sz="0" w:space="0" w:color="auto" w:frame="1"/>
          <w:lang w:eastAsia="ru-RU"/>
        </w:rPr>
        <w:t>Рис.</w:t>
      </w:r>
      <w:r w:rsidR="00660B47" w:rsidRPr="00B17943">
        <w:rPr>
          <w:rFonts w:ascii="Times New Roman" w:eastAsia="Times New Roman" w:hAnsi="Times New Roman" w:cs="Times New Roman"/>
          <w:b/>
          <w:i/>
          <w:color w:val="111115"/>
          <w:sz w:val="20"/>
          <w:szCs w:val="20"/>
          <w:bdr w:val="none" w:sz="0" w:space="0" w:color="auto" w:frame="1"/>
          <w:lang w:eastAsia="ru-RU"/>
        </w:rPr>
        <w:t xml:space="preserve"> Фрезерование закрытого паза</w:t>
      </w:r>
    </w:p>
    <w:p w:rsidR="00807E57" w:rsidRDefault="00807E57" w:rsidP="00807E5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p>
    <w:p w:rsidR="00660B47" w:rsidRPr="00660B47" w:rsidRDefault="00660B47" w:rsidP="00807E5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660B47">
        <w:rPr>
          <w:rFonts w:ascii="Times New Roman" w:eastAsia="Times New Roman" w:hAnsi="Times New Roman" w:cs="Times New Roman"/>
          <w:color w:val="111115"/>
          <w:sz w:val="24"/>
          <w:szCs w:val="24"/>
          <w:bdr w:val="none" w:sz="0" w:space="0" w:color="auto" w:frame="1"/>
          <w:lang w:eastAsia="ru-RU"/>
        </w:rPr>
        <w:t>Настройка станка на режимы фрезерования. Обработку паза производим за три прохода с глубиной резания В 4 мм, подачей на зуб sz - 0,01 мм/зуб, скоростью резания v = 60 мм/мин. Ближайшая ступень чисел оборотов по графику (см. рис.) n = 1250 об/мин Минутную подачу определяем по графику (см. рис.) или непосредственно по формуле s</w:t>
      </w:r>
      <w:r w:rsidR="00807E57">
        <w:rPr>
          <w:rFonts w:ascii="Times New Roman" w:eastAsia="Times New Roman" w:hAnsi="Times New Roman" w:cs="Times New Roman"/>
          <w:color w:val="111115"/>
          <w:sz w:val="24"/>
          <w:szCs w:val="24"/>
          <w:bdr w:val="none" w:sz="0" w:space="0" w:color="auto" w:frame="1"/>
          <w:lang w:eastAsia="ru-RU"/>
        </w:rPr>
        <w:t>м = 0,01 х 4 х 1250 = 50 м/мин.</w:t>
      </w:r>
    </w:p>
    <w:p w:rsidR="00807E57" w:rsidRDefault="00B17943" w:rsidP="00B44BFF">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 xml:space="preserve">На рисунке </w:t>
      </w:r>
      <w:r w:rsidR="00660B47" w:rsidRPr="00660B47">
        <w:rPr>
          <w:rFonts w:ascii="Times New Roman" w:eastAsia="Times New Roman" w:hAnsi="Times New Roman" w:cs="Times New Roman"/>
          <w:color w:val="111115"/>
          <w:sz w:val="24"/>
          <w:szCs w:val="24"/>
          <w:bdr w:val="none" w:sz="0" w:space="0" w:color="auto" w:frame="1"/>
          <w:lang w:eastAsia="ru-RU"/>
        </w:rPr>
        <w:t>показано фрезерование паза. После ввода фрезы в ранее просверленные отверстия сначала дают ручную вертикальную подачу стола на глубину фрезерования (4 мм). Затем включают механическую продольную подачу в одну сторону, выключают ее, дают вертикальную подачу на глубину резания, измеряют направление подачи, включают механическую подачу в другую сторону и т. д., попеременно изменяя направление движения стола и давая подачу на глубину на каждый ход стола. Надо соблюдать особую осторожность при подаче на глубину перед последним проходом в момент выхода фрезы со стороны нижней опорной поверхности.</w:t>
      </w:r>
    </w:p>
    <w:p w:rsidR="00855DD4" w:rsidRPr="00FF1E2C" w:rsidRDefault="00807E57" w:rsidP="00855DD4">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lastRenderedPageBreak/>
        <w:t>Упражнение 4</w:t>
      </w:r>
    </w:p>
    <w:p w:rsidR="00855DD4" w:rsidRPr="00B933C5" w:rsidRDefault="00855DD4" w:rsidP="00855DD4">
      <w:pPr>
        <w:shd w:val="clear" w:color="auto" w:fill="FFFFFF"/>
        <w:spacing w:after="0" w:line="276" w:lineRule="auto"/>
        <w:jc w:val="center"/>
        <w:rPr>
          <w:rFonts w:ascii="Times New Roman" w:eastAsia="Times New Roman" w:hAnsi="Times New Roman" w:cs="Times New Roman"/>
          <w:bCs/>
          <w:i/>
          <w:iCs/>
          <w:color w:val="0000FF"/>
          <w:sz w:val="24"/>
          <w:szCs w:val="24"/>
          <w:lang w:eastAsia="ru-RU"/>
        </w:rPr>
      </w:pPr>
      <w:r w:rsidRPr="005065AF">
        <w:rPr>
          <w:rFonts w:ascii="Times New Roman" w:eastAsia="Times New Roman" w:hAnsi="Times New Roman" w:cs="Times New Roman"/>
          <w:bCs/>
          <w:i/>
          <w:iCs/>
          <w:color w:val="0000FF"/>
          <w:sz w:val="24"/>
          <w:szCs w:val="24"/>
          <w:lang w:eastAsia="ru-RU"/>
        </w:rPr>
        <w:t xml:space="preserve">Фрезерование </w:t>
      </w:r>
      <w:r w:rsidR="00206DFA">
        <w:rPr>
          <w:rFonts w:ascii="Times New Roman" w:eastAsia="Times New Roman" w:hAnsi="Times New Roman" w:cs="Times New Roman"/>
          <w:bCs/>
          <w:i/>
          <w:iCs/>
          <w:color w:val="0000FF"/>
          <w:sz w:val="24"/>
          <w:szCs w:val="24"/>
          <w:lang w:eastAsia="ru-RU"/>
        </w:rPr>
        <w:t>уступов</w:t>
      </w:r>
    </w:p>
    <w:p w:rsidR="00855DD4" w:rsidRDefault="00855DD4" w:rsidP="00855DD4">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6A4462">
        <w:rPr>
          <w:rFonts w:ascii="Times New Roman" w:eastAsia="Times New Roman" w:hAnsi="Times New Roman" w:cs="Times New Roman"/>
          <w:color w:val="000000" w:themeColor="text1"/>
          <w:sz w:val="24"/>
          <w:szCs w:val="24"/>
          <w:bdr w:val="none" w:sz="0" w:space="0" w:color="auto" w:frame="1"/>
          <w:lang w:eastAsia="ru-RU"/>
        </w:rPr>
        <w:t>Уступом называют выемку, ограниченную двумя взаимно перпендикулярными плоскостями, образующими ступень. Деталь может иметь один, два, три и более уступов</w:t>
      </w:r>
      <w:r>
        <w:rPr>
          <w:rFonts w:ascii="Times New Roman" w:eastAsia="Times New Roman" w:hAnsi="Times New Roman" w:cs="Times New Roman"/>
          <w:color w:val="000000" w:themeColor="text1"/>
          <w:sz w:val="24"/>
          <w:szCs w:val="24"/>
          <w:bdr w:val="none" w:sz="0" w:space="0" w:color="auto" w:frame="1"/>
          <w:lang w:eastAsia="ru-RU"/>
        </w:rPr>
        <w:t>.</w:t>
      </w:r>
    </w:p>
    <w:p w:rsidR="00855DD4" w:rsidRPr="00A60D0F" w:rsidRDefault="00855DD4" w:rsidP="00855DD4">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color w:val="000000" w:themeColor="text1"/>
          <w:sz w:val="24"/>
          <w:szCs w:val="24"/>
          <w:bdr w:val="none" w:sz="0" w:space="0" w:color="auto" w:frame="1"/>
          <w:lang w:eastAsia="ru-RU"/>
        </w:rPr>
        <w:t xml:space="preserve">Обработка уступов </w:t>
      </w:r>
      <w:r w:rsidRPr="00A60D0F">
        <w:rPr>
          <w:rFonts w:ascii="Times New Roman" w:eastAsia="Times New Roman" w:hAnsi="Times New Roman" w:cs="Times New Roman"/>
          <w:color w:val="000000" w:themeColor="text1"/>
          <w:sz w:val="24"/>
          <w:szCs w:val="24"/>
          <w:bdr w:val="none" w:sz="0" w:space="0" w:color="auto" w:frame="1"/>
          <w:lang w:eastAsia="ru-RU"/>
        </w:rPr>
        <w:t>является одной из операций, выполняемых на фрезерных станках.</w:t>
      </w:r>
    </w:p>
    <w:p w:rsidR="00855DD4" w:rsidRPr="00A60D0F" w:rsidRDefault="00855DD4" w:rsidP="00855DD4">
      <w:pPr>
        <w:shd w:val="clear" w:color="auto" w:fill="FFFFFF"/>
        <w:spacing w:after="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A60D0F">
        <w:rPr>
          <w:rFonts w:ascii="Times New Roman" w:eastAsia="Times New Roman" w:hAnsi="Times New Roman" w:cs="Times New Roman"/>
          <w:color w:val="000000" w:themeColor="text1"/>
          <w:sz w:val="24"/>
          <w:szCs w:val="24"/>
          <w:bdr w:val="none" w:sz="0" w:space="0" w:color="auto" w:frame="1"/>
          <w:lang w:eastAsia="ru-RU"/>
        </w:rPr>
        <w:t>К обработанным фрезерованием уступам предъявляют различные технические требования в зависимости от назначения, серийности производства, точности размеров, точности расположения и шероховатости поверхности. Все эти требования оказывают влияние на вы</w:t>
      </w:r>
      <w:r>
        <w:rPr>
          <w:rFonts w:ascii="Times New Roman" w:eastAsia="Times New Roman" w:hAnsi="Times New Roman" w:cs="Times New Roman"/>
          <w:color w:val="000000" w:themeColor="text1"/>
          <w:sz w:val="24"/>
          <w:szCs w:val="24"/>
          <w:bdr w:val="none" w:sz="0" w:space="0" w:color="auto" w:frame="1"/>
          <w:lang w:eastAsia="ru-RU"/>
        </w:rPr>
        <w:t>бор метода обработки.</w:t>
      </w:r>
    </w:p>
    <w:p w:rsidR="00855DD4" w:rsidRDefault="00855DD4" w:rsidP="00855DD4">
      <w:pPr>
        <w:shd w:val="clear" w:color="auto" w:fill="FFFFFF"/>
        <w:spacing w:after="12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r w:rsidRPr="00A60D0F">
        <w:rPr>
          <w:rFonts w:ascii="Times New Roman" w:eastAsia="Times New Roman" w:hAnsi="Times New Roman" w:cs="Times New Roman"/>
          <w:color w:val="000000" w:themeColor="text1"/>
          <w:sz w:val="24"/>
          <w:szCs w:val="24"/>
          <w:bdr w:val="none" w:sz="0" w:space="0" w:color="auto" w:frame="1"/>
          <w:lang w:eastAsia="ru-RU"/>
        </w:rPr>
        <w:t xml:space="preserve">Фрезерование уступов и пазов производят концевыми </w:t>
      </w:r>
      <w:r w:rsidR="00206DFA">
        <w:rPr>
          <w:rFonts w:ascii="Times New Roman" w:eastAsia="Times New Roman" w:hAnsi="Times New Roman" w:cs="Times New Roman"/>
          <w:color w:val="000000" w:themeColor="text1"/>
          <w:sz w:val="24"/>
          <w:szCs w:val="24"/>
          <w:bdr w:val="none" w:sz="0" w:space="0" w:color="auto" w:frame="1"/>
          <w:lang w:eastAsia="ru-RU"/>
        </w:rPr>
        <w:t>и</w:t>
      </w:r>
      <w:r w:rsidRPr="00A60D0F">
        <w:rPr>
          <w:rFonts w:ascii="Times New Roman" w:eastAsia="Times New Roman" w:hAnsi="Times New Roman" w:cs="Times New Roman"/>
          <w:color w:val="000000" w:themeColor="text1"/>
          <w:sz w:val="24"/>
          <w:szCs w:val="24"/>
          <w:bdr w:val="none" w:sz="0" w:space="0" w:color="auto" w:frame="1"/>
          <w:lang w:eastAsia="ru-RU"/>
        </w:rPr>
        <w:t xml:space="preserve"> торцовыми фрезами.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gridCol w:w="2829"/>
      </w:tblGrid>
      <w:tr w:rsidR="00206DFA" w:rsidTr="00922199">
        <w:tc>
          <w:tcPr>
            <w:tcW w:w="3114" w:type="dxa"/>
          </w:tcPr>
          <w:p w:rsidR="00206DFA" w:rsidRDefault="00206DFA" w:rsidP="00206DFA">
            <w:pPr>
              <w:spacing w:after="120"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noProof/>
                <w:color w:val="000000" w:themeColor="text1"/>
                <w:sz w:val="24"/>
                <w:szCs w:val="24"/>
                <w:bdr w:val="none" w:sz="0" w:space="0" w:color="auto" w:frame="1"/>
                <w:lang w:eastAsia="ru-RU"/>
              </w:rPr>
              <w:drawing>
                <wp:inline distT="0" distB="0" distL="0" distR="0" wp14:anchorId="3A3DD1FA" wp14:editId="70AD41C7">
                  <wp:extent cx="1518285" cy="3362392"/>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2233" cy="3371136"/>
                          </a:xfrm>
                          <a:prstGeom prst="rect">
                            <a:avLst/>
                          </a:prstGeom>
                          <a:noFill/>
                        </pic:spPr>
                      </pic:pic>
                    </a:graphicData>
                  </a:graphic>
                </wp:inline>
              </w:drawing>
            </w:r>
          </w:p>
        </w:tc>
        <w:tc>
          <w:tcPr>
            <w:tcW w:w="3402" w:type="dxa"/>
          </w:tcPr>
          <w:p w:rsidR="00206DFA" w:rsidRDefault="00206DFA" w:rsidP="00206DFA">
            <w:pPr>
              <w:spacing w:after="120"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Pr>
                <w:noProof/>
                <w:lang w:eastAsia="ru-RU"/>
              </w:rPr>
              <w:drawing>
                <wp:inline distT="0" distB="0" distL="0" distR="0" wp14:anchorId="41C166F4" wp14:editId="33977BA1">
                  <wp:extent cx="1775460" cy="3387391"/>
                  <wp:effectExtent l="0" t="0" r="0" b="3810"/>
                  <wp:docPr id="37" name="Рисунок 37" descr="https://tepka.ru/frezernoe_del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ka.ru/frezernoe_delo/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173" cy="3392566"/>
                          </a:xfrm>
                          <a:prstGeom prst="rect">
                            <a:avLst/>
                          </a:prstGeom>
                          <a:noFill/>
                          <a:ln>
                            <a:noFill/>
                          </a:ln>
                        </pic:spPr>
                      </pic:pic>
                    </a:graphicData>
                  </a:graphic>
                </wp:inline>
              </w:drawing>
            </w:r>
          </w:p>
        </w:tc>
        <w:tc>
          <w:tcPr>
            <w:tcW w:w="2829" w:type="dxa"/>
          </w:tcPr>
          <w:p w:rsidR="00206DFA" w:rsidRDefault="00206DFA" w:rsidP="00206DFA">
            <w:pPr>
              <w:spacing w:after="120" w:line="276" w:lineRule="auto"/>
              <w:jc w:val="center"/>
              <w:rPr>
                <w:noProof/>
                <w:lang w:eastAsia="ru-RU"/>
              </w:rPr>
            </w:pPr>
            <w:r>
              <w:rPr>
                <w:noProof/>
                <w:lang w:eastAsia="ru-RU"/>
              </w:rPr>
              <w:drawing>
                <wp:inline distT="0" distB="0" distL="0" distR="0" wp14:anchorId="4606A946" wp14:editId="691D3C6D">
                  <wp:extent cx="1407506" cy="3360420"/>
                  <wp:effectExtent l="0" t="0" r="2540" b="0"/>
                  <wp:docPr id="38" name="Рисунок 38" descr="https://tepka.ru/frezernoe_delo/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ka.ru/frezernoe_delo/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251" cy="3417111"/>
                          </a:xfrm>
                          <a:prstGeom prst="rect">
                            <a:avLst/>
                          </a:prstGeom>
                          <a:noFill/>
                          <a:ln>
                            <a:noFill/>
                          </a:ln>
                        </pic:spPr>
                      </pic:pic>
                    </a:graphicData>
                  </a:graphic>
                </wp:inline>
              </w:drawing>
            </w:r>
          </w:p>
        </w:tc>
      </w:tr>
      <w:tr w:rsidR="00206DFA" w:rsidTr="00922199">
        <w:tc>
          <w:tcPr>
            <w:tcW w:w="3114" w:type="dxa"/>
          </w:tcPr>
          <w:p w:rsidR="00206DFA" w:rsidRDefault="00206DFA" w:rsidP="00206DFA">
            <w:pPr>
              <w:spacing w:after="120" w:line="276" w:lineRule="auto"/>
              <w:jc w:val="center"/>
              <w:rPr>
                <w:rFonts w:ascii="Times New Roman" w:eastAsia="Times New Roman" w:hAnsi="Times New Roman" w:cs="Times New Roman"/>
                <w:color w:val="000000" w:themeColor="text1"/>
                <w:sz w:val="24"/>
                <w:szCs w:val="24"/>
                <w:bdr w:val="none" w:sz="0" w:space="0" w:color="auto" w:frame="1"/>
                <w:lang w:eastAsia="ru-RU"/>
              </w:rPr>
            </w:pPr>
            <w:r>
              <w:rPr>
                <w:rFonts w:ascii="Times New Roman" w:eastAsia="Times New Roman" w:hAnsi="Times New Roman" w:cs="Times New Roman"/>
                <w:b/>
                <w:i/>
                <w:color w:val="000000" w:themeColor="text1"/>
                <w:sz w:val="20"/>
                <w:szCs w:val="20"/>
                <w:bdr w:val="none" w:sz="0" w:space="0" w:color="auto" w:frame="1"/>
                <w:lang w:eastAsia="ru-RU"/>
              </w:rPr>
              <w:t>Рис</w:t>
            </w:r>
            <w:r w:rsidRPr="006A4462">
              <w:rPr>
                <w:rFonts w:ascii="Times New Roman" w:eastAsia="Times New Roman" w:hAnsi="Times New Roman" w:cs="Times New Roman"/>
                <w:b/>
                <w:i/>
                <w:color w:val="000000" w:themeColor="text1"/>
                <w:sz w:val="20"/>
                <w:szCs w:val="20"/>
                <w:bdr w:val="none" w:sz="0" w:space="0" w:color="auto" w:frame="1"/>
                <w:lang w:eastAsia="ru-RU"/>
              </w:rPr>
              <w:t>. Уступы</w:t>
            </w:r>
          </w:p>
        </w:tc>
        <w:tc>
          <w:tcPr>
            <w:tcW w:w="3402" w:type="dxa"/>
          </w:tcPr>
          <w:p w:rsidR="00206DFA" w:rsidRPr="00206DFA" w:rsidRDefault="00206DFA" w:rsidP="00206DFA">
            <w:pPr>
              <w:spacing w:after="120" w:line="276" w:lineRule="auto"/>
              <w:jc w:val="center"/>
              <w:rPr>
                <w:rFonts w:ascii="Times New Roman" w:eastAsia="Times New Roman" w:hAnsi="Times New Roman" w:cs="Times New Roman"/>
                <w:b/>
                <w:i/>
                <w:color w:val="000000" w:themeColor="text1"/>
                <w:sz w:val="20"/>
                <w:szCs w:val="20"/>
                <w:bdr w:val="none" w:sz="0" w:space="0" w:color="auto" w:frame="1"/>
                <w:lang w:eastAsia="ru-RU"/>
              </w:rPr>
            </w:pPr>
            <w:r w:rsidRPr="00206DFA">
              <w:rPr>
                <w:rFonts w:ascii="Times New Roman" w:eastAsia="Times New Roman" w:hAnsi="Times New Roman" w:cs="Times New Roman"/>
                <w:b/>
                <w:i/>
                <w:color w:val="000000" w:themeColor="text1"/>
                <w:sz w:val="20"/>
                <w:szCs w:val="20"/>
                <w:bdr w:val="none" w:sz="0" w:space="0" w:color="auto" w:frame="1"/>
                <w:lang w:eastAsia="ru-RU"/>
              </w:rPr>
              <w:t>Рис. Фрезерование уступа дисковой фрезой</w:t>
            </w:r>
          </w:p>
        </w:tc>
        <w:tc>
          <w:tcPr>
            <w:tcW w:w="2829" w:type="dxa"/>
          </w:tcPr>
          <w:p w:rsidR="00206DFA" w:rsidRPr="00206DFA" w:rsidRDefault="00206DFA" w:rsidP="00206DFA">
            <w:pPr>
              <w:spacing w:after="120" w:line="276" w:lineRule="auto"/>
              <w:jc w:val="center"/>
              <w:rPr>
                <w:rFonts w:ascii="Times New Roman" w:eastAsia="Times New Roman" w:hAnsi="Times New Roman" w:cs="Times New Roman"/>
                <w:b/>
                <w:i/>
                <w:color w:val="000000" w:themeColor="text1"/>
                <w:sz w:val="20"/>
                <w:szCs w:val="20"/>
                <w:bdr w:val="none" w:sz="0" w:space="0" w:color="auto" w:frame="1"/>
                <w:lang w:eastAsia="ru-RU"/>
              </w:rPr>
            </w:pPr>
            <w:r>
              <w:rPr>
                <w:rFonts w:ascii="Times New Roman" w:eastAsia="Times New Roman" w:hAnsi="Times New Roman" w:cs="Times New Roman"/>
                <w:b/>
                <w:i/>
                <w:color w:val="000000" w:themeColor="text1"/>
                <w:sz w:val="20"/>
                <w:szCs w:val="20"/>
                <w:bdr w:val="none" w:sz="0" w:space="0" w:color="auto" w:frame="1"/>
                <w:lang w:eastAsia="ru-RU"/>
              </w:rPr>
              <w:t>Рис</w:t>
            </w:r>
            <w:r w:rsidRPr="00206DFA">
              <w:rPr>
                <w:rFonts w:ascii="Times New Roman" w:eastAsia="Times New Roman" w:hAnsi="Times New Roman" w:cs="Times New Roman"/>
                <w:b/>
                <w:i/>
                <w:color w:val="000000" w:themeColor="text1"/>
                <w:sz w:val="20"/>
                <w:szCs w:val="20"/>
                <w:bdr w:val="none" w:sz="0" w:space="0" w:color="auto" w:frame="1"/>
                <w:lang w:eastAsia="ru-RU"/>
              </w:rPr>
              <w:t>. Фрезерование уступа концевой фрезой</w:t>
            </w:r>
          </w:p>
        </w:tc>
      </w:tr>
    </w:tbl>
    <w:p w:rsidR="00206DFA" w:rsidRDefault="00206DFA" w:rsidP="00855DD4">
      <w:pPr>
        <w:shd w:val="clear" w:color="auto" w:fill="FFFFFF"/>
        <w:spacing w:after="120" w:line="276" w:lineRule="auto"/>
        <w:ind w:firstLine="709"/>
        <w:jc w:val="both"/>
        <w:rPr>
          <w:rFonts w:ascii="Times New Roman" w:eastAsia="Times New Roman" w:hAnsi="Times New Roman" w:cs="Times New Roman"/>
          <w:color w:val="000000" w:themeColor="text1"/>
          <w:sz w:val="24"/>
          <w:szCs w:val="24"/>
          <w:bdr w:val="none" w:sz="0" w:space="0" w:color="auto" w:frame="1"/>
          <w:lang w:eastAsia="ru-RU"/>
        </w:rPr>
      </w:pPr>
    </w:p>
    <w:p w:rsidR="00206DFA" w:rsidRPr="00206DFA" w:rsidRDefault="00206DFA" w:rsidP="00206DFA">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Фрезерование каждого уступа состоит</w:t>
      </w:r>
      <w:r>
        <w:rPr>
          <w:rFonts w:ascii="Times New Roman" w:eastAsia="Times New Roman" w:hAnsi="Times New Roman" w:cs="Times New Roman"/>
          <w:color w:val="111115"/>
          <w:sz w:val="24"/>
          <w:szCs w:val="24"/>
          <w:bdr w:val="none" w:sz="0" w:space="0" w:color="auto" w:frame="1"/>
          <w:lang w:eastAsia="ru-RU"/>
        </w:rPr>
        <w:t xml:space="preserve"> из следующих основных приемов:</w:t>
      </w:r>
    </w:p>
    <w:p w:rsidR="00206DFA" w:rsidRPr="00206DFA" w:rsidRDefault="00206DFA" w:rsidP="00922199">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1. Нажатием кнопки «Пуск» включить электродвигатель. Шпиндель должен вращаться в направлении, противоположном напр</w:t>
      </w:r>
      <w:r w:rsidR="00922199">
        <w:rPr>
          <w:rFonts w:ascii="Times New Roman" w:eastAsia="Times New Roman" w:hAnsi="Times New Roman" w:cs="Times New Roman"/>
          <w:color w:val="111115"/>
          <w:sz w:val="24"/>
          <w:szCs w:val="24"/>
          <w:bdr w:val="none" w:sz="0" w:space="0" w:color="auto" w:frame="1"/>
          <w:lang w:eastAsia="ru-RU"/>
        </w:rPr>
        <w:t>авлению винтовой канавки фрезы.</w:t>
      </w:r>
    </w:p>
    <w:p w:rsidR="00206DFA" w:rsidRPr="00206DFA" w:rsidRDefault="00206DFA"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2. Подвести заготовку ручным перемещением стола рукоятки продольного, поперечного и вертикального перемещения под вращающуюся фрезу до легкого касания боковыми режущими кромками заготовки. Затем вращением рукоятки вертикальной подачи опустить стол до выхода фрезы за пределы обрабатываемой заготовки. Далее вращением рукоятки поперечной подачи передвинуть заготовку в направлении фрезы мм, пользуясь лимбом поперечной подачи. Поднять стол до легкого касания вращающейся фрезой верхней плоскости заготовки. Вращением рукоятки продольной подачи вывести заготовку из-под фрезы, выключить станок и поднять стол мм, пользуясь лимбом вертикальной подачи. Застопорить вер</w:t>
      </w:r>
      <w:r w:rsidR="00660B47">
        <w:rPr>
          <w:rFonts w:ascii="Times New Roman" w:eastAsia="Times New Roman" w:hAnsi="Times New Roman" w:cs="Times New Roman"/>
          <w:color w:val="111115"/>
          <w:sz w:val="24"/>
          <w:szCs w:val="24"/>
          <w:bdr w:val="none" w:sz="0" w:space="0" w:color="auto" w:frame="1"/>
          <w:lang w:eastAsia="ru-RU"/>
        </w:rPr>
        <w:t>тикальные и поперечные салазки.</w:t>
      </w:r>
    </w:p>
    <w:p w:rsidR="00206DFA" w:rsidRPr="00206DFA" w:rsidRDefault="00206DFA" w:rsidP="00660B47">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lastRenderedPageBreak/>
        <w:t>3. Установить кулачки механического выключения продольной подачи стола на длину фрезерования. Включить вновь вращение шпинделя, подать вручную заготовку вращением рукоятки продольной подачи стола по направлению к вращающейся фрезе, включить механическую продольную подачу и произвести фрезер</w:t>
      </w:r>
      <w:r w:rsidR="00660B47">
        <w:rPr>
          <w:rFonts w:ascii="Times New Roman" w:eastAsia="Times New Roman" w:hAnsi="Times New Roman" w:cs="Times New Roman"/>
          <w:color w:val="111115"/>
          <w:sz w:val="24"/>
          <w:szCs w:val="24"/>
          <w:bdr w:val="none" w:sz="0" w:space="0" w:color="auto" w:frame="1"/>
          <w:lang w:eastAsia="ru-RU"/>
        </w:rPr>
        <w:t>ование первого уступа (см. рис.</w:t>
      </w:r>
      <w:r w:rsidRPr="00206DFA">
        <w:rPr>
          <w:rFonts w:ascii="Times New Roman" w:eastAsia="Times New Roman" w:hAnsi="Times New Roman" w:cs="Times New Roman"/>
          <w:color w:val="111115"/>
          <w:sz w:val="24"/>
          <w:szCs w:val="24"/>
          <w:bdr w:val="none" w:sz="0" w:space="0" w:color="auto" w:frame="1"/>
          <w:lang w:eastAsia="ru-RU"/>
        </w:rPr>
        <w:t xml:space="preserve">). Выключить станок, </w:t>
      </w:r>
      <w:r w:rsidR="00660B47">
        <w:rPr>
          <w:rFonts w:ascii="Times New Roman" w:eastAsia="Times New Roman" w:hAnsi="Times New Roman" w:cs="Times New Roman"/>
          <w:color w:val="111115"/>
          <w:sz w:val="24"/>
          <w:szCs w:val="24"/>
          <w:bdr w:val="none" w:sz="0" w:space="0" w:color="auto" w:frame="1"/>
          <w:lang w:eastAsia="ru-RU"/>
        </w:rPr>
        <w:t>не производя перемещений стола.</w:t>
      </w:r>
    </w:p>
    <w:p w:rsidR="00206DFA" w:rsidRPr="00206DFA" w:rsidRDefault="00206DFA" w:rsidP="00660B47">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Проверить размер обработанного уступа по ширине и глубине с помощью штангенциркуля. Если размер выдержан неточно, следу</w:t>
      </w:r>
      <w:r w:rsidR="00660B47">
        <w:rPr>
          <w:rFonts w:ascii="Times New Roman" w:eastAsia="Times New Roman" w:hAnsi="Times New Roman" w:cs="Times New Roman"/>
          <w:color w:val="111115"/>
          <w:sz w:val="24"/>
          <w:szCs w:val="24"/>
          <w:bdr w:val="none" w:sz="0" w:space="0" w:color="auto" w:frame="1"/>
          <w:lang w:eastAsia="ru-RU"/>
        </w:rPr>
        <w:t>ет исправить дефекты обработки.</w:t>
      </w:r>
    </w:p>
    <w:p w:rsidR="00206DFA" w:rsidRPr="00206DFA" w:rsidRDefault="00206DFA" w:rsidP="00922199">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4. Порядок установки фрезы относительно заготовки при обработке второго уступа (см. рис. 60, б) зависит от того, какой из размеров надо выдержать точно (размер 13 мм или размер выступа между уступами 89 мм). Так как в нашем примере задан размер 13 мм, то порядок обработки второго уступа будет точно такой же, как и первого. Если бы требовалось выдержать размер выступа по длице, то после обработки первого уступа обработку второго уступа можно проводить по одному из двух вариантов в зависимости от длины выступа. При сравнительно короткой длине выступа следует возвратить стол в исходное положение до выхода фрезы за пределы обрабатываемой заготовки. Затем переместить стол в поперечном направлении на расстояние, равное ширине выступа плюс ширины фрезы,</w:t>
      </w:r>
      <w:r w:rsidR="00922199">
        <w:rPr>
          <w:rFonts w:ascii="Times New Roman" w:eastAsia="Times New Roman" w:hAnsi="Times New Roman" w:cs="Times New Roman"/>
          <w:color w:val="111115"/>
          <w:sz w:val="24"/>
          <w:szCs w:val="24"/>
          <w:bdr w:val="none" w:sz="0" w:space="0" w:color="auto" w:frame="1"/>
          <w:lang w:eastAsia="ru-RU"/>
        </w:rPr>
        <w:t xml:space="preserve"> и профрезеровать второй уступ.</w:t>
      </w:r>
    </w:p>
    <w:p w:rsidR="00206DFA" w:rsidRPr="00206DFA" w:rsidRDefault="00206DFA" w:rsidP="00922199">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Последовательность обработки по второму ва</w:t>
      </w:r>
      <w:r w:rsidR="00922199">
        <w:rPr>
          <w:rFonts w:ascii="Times New Roman" w:eastAsia="Times New Roman" w:hAnsi="Times New Roman" w:cs="Times New Roman"/>
          <w:color w:val="111115"/>
          <w:sz w:val="24"/>
          <w:szCs w:val="24"/>
          <w:bdr w:val="none" w:sz="0" w:space="0" w:color="auto" w:frame="1"/>
          <w:lang w:eastAsia="ru-RU"/>
        </w:rPr>
        <w:t>рианту дадим лишь в общем виде.</w:t>
      </w:r>
    </w:p>
    <w:p w:rsidR="00206DFA" w:rsidRPr="00206DFA" w:rsidRDefault="00206DFA" w:rsidP="00922199">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 xml:space="preserve">Так как в нашем случае ширина выступа составляет 89 мм, а ширина фрезы равна 18 мм, то для перемещения стола в поперечном направлении на расстояние потребовалось бы сделать свыше 17 оборотов лимба поперечной подачи (при шаге винта поперечной подачи t = 6 мм). Поэтому в таких случаях получения точного размера выступа можно достичь фрезерованием за два перехода — предварительное фрезерование можно производить по разметке, оставляя припуск по длине выступа на окончательное </w:t>
      </w:r>
      <w:r w:rsidR="00E80FB8">
        <w:rPr>
          <w:rFonts w:ascii="Times New Roman" w:eastAsia="Times New Roman" w:hAnsi="Times New Roman" w:cs="Times New Roman"/>
          <w:color w:val="111115"/>
          <w:sz w:val="24"/>
          <w:szCs w:val="24"/>
          <w:bdr w:val="none" w:sz="0" w:space="0" w:color="auto" w:frame="1"/>
          <w:lang w:eastAsia="ru-RU"/>
        </w:rPr>
        <w:t>фрезерование в пределах 1-</w:t>
      </w:r>
      <w:r w:rsidR="00922199">
        <w:rPr>
          <w:rFonts w:ascii="Times New Roman" w:eastAsia="Times New Roman" w:hAnsi="Times New Roman" w:cs="Times New Roman"/>
          <w:color w:val="111115"/>
          <w:sz w:val="24"/>
          <w:szCs w:val="24"/>
          <w:bdr w:val="none" w:sz="0" w:space="0" w:color="auto" w:frame="1"/>
          <w:lang w:eastAsia="ru-RU"/>
        </w:rPr>
        <w:t>2 мм.</w:t>
      </w:r>
    </w:p>
    <w:p w:rsidR="00206DFA" w:rsidRDefault="00206DFA" w:rsidP="00206DFA">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206DFA">
        <w:rPr>
          <w:rFonts w:ascii="Times New Roman" w:eastAsia="Times New Roman" w:hAnsi="Times New Roman" w:cs="Times New Roman"/>
          <w:color w:val="111115"/>
          <w:sz w:val="24"/>
          <w:szCs w:val="24"/>
          <w:bdr w:val="none" w:sz="0" w:space="0" w:color="auto" w:frame="1"/>
          <w:lang w:eastAsia="ru-RU"/>
        </w:rPr>
        <w:t>После предварительного фрезерования произвести измерение длины выступа и в соответствии с полученным размером, определить число делений, на которое следует повернуть лимб поперечной подачи, не нарушая установки по высоте, и произвести окончательное фрезерование второго уступа. Второй вариант обработки уступов в единичном и мелкосерийном производстве является предпочтительным.</w:t>
      </w:r>
    </w:p>
    <w:p w:rsidR="00855DD4" w:rsidRPr="00FF1E2C" w:rsidRDefault="00807E57" w:rsidP="00855DD4">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t>Упражнение 5</w:t>
      </w:r>
    </w:p>
    <w:p w:rsidR="00E2248D" w:rsidRDefault="00855DD4" w:rsidP="00855DD4">
      <w:pPr>
        <w:shd w:val="clear" w:color="auto" w:fill="FFFFFF"/>
        <w:spacing w:after="0" w:line="276" w:lineRule="auto"/>
        <w:jc w:val="center"/>
        <w:rPr>
          <w:rFonts w:ascii="Times New Roman" w:eastAsia="Times New Roman" w:hAnsi="Times New Roman" w:cs="Times New Roman"/>
          <w:bCs/>
          <w:i/>
          <w:iCs/>
          <w:color w:val="0000FF"/>
          <w:sz w:val="24"/>
          <w:szCs w:val="24"/>
          <w:lang w:eastAsia="ru-RU"/>
        </w:rPr>
      </w:pPr>
      <w:r w:rsidRPr="005065AF">
        <w:rPr>
          <w:rFonts w:ascii="Times New Roman" w:eastAsia="Times New Roman" w:hAnsi="Times New Roman" w:cs="Times New Roman"/>
          <w:bCs/>
          <w:i/>
          <w:iCs/>
          <w:color w:val="0000FF"/>
          <w:sz w:val="24"/>
          <w:szCs w:val="24"/>
          <w:lang w:eastAsia="ru-RU"/>
        </w:rPr>
        <w:t xml:space="preserve">Фрезерование </w:t>
      </w:r>
      <w:r w:rsidR="00807E57">
        <w:rPr>
          <w:rFonts w:ascii="Times New Roman" w:eastAsia="Times New Roman" w:hAnsi="Times New Roman" w:cs="Times New Roman"/>
          <w:bCs/>
          <w:i/>
          <w:iCs/>
          <w:color w:val="0000FF"/>
          <w:sz w:val="24"/>
          <w:szCs w:val="24"/>
          <w:lang w:eastAsia="ru-RU"/>
        </w:rPr>
        <w:t>карманов</w:t>
      </w:r>
      <w:r w:rsidR="00E2248D">
        <w:rPr>
          <w:rFonts w:ascii="Times New Roman" w:eastAsia="Times New Roman" w:hAnsi="Times New Roman" w:cs="Times New Roman"/>
          <w:bCs/>
          <w:i/>
          <w:iCs/>
          <w:color w:val="0000FF"/>
          <w:sz w:val="24"/>
          <w:szCs w:val="24"/>
          <w:lang w:eastAsia="ru-RU"/>
        </w:rPr>
        <w:t xml:space="preserve"> и цапф</w:t>
      </w:r>
    </w:p>
    <w:p w:rsidR="00726611" w:rsidRPr="00726611" w:rsidRDefault="00E2248D" w:rsidP="00726611">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E2248D">
        <w:rPr>
          <w:rFonts w:ascii="Times New Roman" w:eastAsia="Times New Roman" w:hAnsi="Times New Roman" w:cs="Times New Roman"/>
          <w:bCs/>
          <w:iCs/>
          <w:color w:val="000000" w:themeColor="text1"/>
          <w:sz w:val="24"/>
          <w:szCs w:val="24"/>
          <w:lang w:eastAsia="ru-RU"/>
        </w:rPr>
        <w:t>Одним из эффективных способов обработки материалов является фрезерование отверстий. В зависимости от способа обработки специалисты различают разные виды резки. Каждый вид имеет свое назначение и применяется в определенных случаях.</w:t>
      </w:r>
      <w:r w:rsidR="00726611" w:rsidRPr="00726611">
        <w:t xml:space="preserve"> </w:t>
      </w:r>
      <w:r w:rsidR="00726611" w:rsidRPr="00726611">
        <w:rPr>
          <w:rFonts w:ascii="Times New Roman" w:eastAsia="Times New Roman" w:hAnsi="Times New Roman" w:cs="Times New Roman"/>
          <w:bCs/>
          <w:iCs/>
          <w:color w:val="000000" w:themeColor="text1"/>
          <w:sz w:val="24"/>
          <w:szCs w:val="24"/>
          <w:lang w:eastAsia="ru-RU"/>
        </w:rPr>
        <w:t>Увеличить объем и качество выполняемой работы стало возможно с помощью станков с ЧПУ.</w:t>
      </w:r>
    </w:p>
    <w:p w:rsidR="00E2248D" w:rsidRDefault="00E2248D" w:rsidP="00726611">
      <w:p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E2248D">
        <w:rPr>
          <w:rFonts w:ascii="Times New Roman" w:eastAsia="Times New Roman" w:hAnsi="Times New Roman" w:cs="Times New Roman"/>
          <w:bCs/>
          <w:iCs/>
          <w:color w:val="000000" w:themeColor="text1"/>
          <w:sz w:val="24"/>
          <w:szCs w:val="24"/>
          <w:lang w:eastAsia="ru-RU"/>
        </w:rPr>
        <w:lastRenderedPageBreak/>
        <w:t xml:space="preserve"> </w:t>
      </w:r>
      <w:r w:rsidR="00726611">
        <w:rPr>
          <w:noProof/>
          <w:lang w:eastAsia="ru-RU"/>
        </w:rPr>
        <w:drawing>
          <wp:inline distT="0" distB="0" distL="0" distR="0" wp14:anchorId="72277D4B" wp14:editId="6FFE9D01">
            <wp:extent cx="5478289" cy="5415799"/>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723" t="22121" r="8541" b="18586"/>
                    <a:stretch/>
                  </pic:blipFill>
                  <pic:spPr bwMode="auto">
                    <a:xfrm>
                      <a:off x="0" y="0"/>
                      <a:ext cx="5490512" cy="5427882"/>
                    </a:xfrm>
                    <a:prstGeom prst="rect">
                      <a:avLst/>
                    </a:prstGeom>
                    <a:ln>
                      <a:noFill/>
                    </a:ln>
                    <a:extLst>
                      <a:ext uri="{53640926-AAD7-44D8-BBD7-CCE9431645EC}">
                        <a14:shadowObscured xmlns:a14="http://schemas.microsoft.com/office/drawing/2010/main"/>
                      </a:ext>
                    </a:extLst>
                  </pic:spPr>
                </pic:pic>
              </a:graphicData>
            </a:graphic>
          </wp:inline>
        </w:drawing>
      </w:r>
      <w:r w:rsidR="00726611" w:rsidRPr="00726611">
        <w:rPr>
          <w:noProof/>
          <w:lang w:eastAsia="ru-RU"/>
        </w:rPr>
        <w:t xml:space="preserve"> </w:t>
      </w:r>
    </w:p>
    <w:p w:rsidR="008D66E7" w:rsidRPr="008D66E7" w:rsidRDefault="008D66E7" w:rsidP="00E2248D">
      <w:pPr>
        <w:shd w:val="clear" w:color="auto" w:fill="FFFFFF"/>
        <w:spacing w:after="0" w:line="276" w:lineRule="auto"/>
        <w:ind w:firstLine="708"/>
        <w:jc w:val="both"/>
        <w:rPr>
          <w:rFonts w:ascii="Times New Roman" w:eastAsia="Times New Roman" w:hAnsi="Times New Roman" w:cs="Times New Roman"/>
          <w:b/>
          <w:bCs/>
          <w:iCs/>
          <w:color w:val="000000" w:themeColor="text1"/>
          <w:sz w:val="24"/>
          <w:szCs w:val="24"/>
          <w:lang w:eastAsia="ru-RU"/>
        </w:rPr>
      </w:pPr>
      <w:r w:rsidRPr="008D66E7">
        <w:rPr>
          <w:rFonts w:ascii="Times New Roman" w:eastAsia="Times New Roman" w:hAnsi="Times New Roman" w:cs="Times New Roman"/>
          <w:b/>
          <w:bCs/>
          <w:iCs/>
          <w:color w:val="000000" w:themeColor="text1"/>
          <w:sz w:val="24"/>
          <w:szCs w:val="24"/>
          <w:lang w:eastAsia="ru-RU"/>
        </w:rPr>
        <w:t>Фрезерование глубоких карманов</w:t>
      </w:r>
    </w:p>
    <w:p w:rsidR="008D66E7" w:rsidRDefault="008D66E7" w:rsidP="00E2248D">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Когда в процессе фрезерования формируемая металлическая стружка летит вниз - глубоко внутрь фрезеруемого кармана, то настоятельно необходимо быстро и легко вывести её из зоны резания, чтобы она не фрезеровалась повторно. Вторая проблема при глубоком фрезеровании - это снижение вибраций. Вибрации - это враг при любом виде фрезерования, и они будут увеличиваться по мере углубления фрезеруемого кармана. Ещё одна проблема, которая возникает, когда фрезеруемый карман становится глубже, заключается в том, что боковые стенки детали могут действовать как барьеры, и оправка инструмента фреза твердосплавная или другой её адаптер могут контактировать с обрабатываемой деталью и затирать её по касательной. Поэтому нужно предпринять шаги для обеспечения того, чтобы все фрезеруемые элементы, например, входящие в состав пресс-формы, создавались правильно и оптимально. Первые шаги на этом пути - это эффективное создание и эвакуация металлической стружки из зоны резания.</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
          <w:bCs/>
          <w:iCs/>
          <w:color w:val="000000" w:themeColor="text1"/>
          <w:sz w:val="24"/>
          <w:szCs w:val="24"/>
          <w:lang w:eastAsia="ru-RU"/>
        </w:rPr>
      </w:pPr>
      <w:r w:rsidRPr="008D66E7">
        <w:rPr>
          <w:rFonts w:ascii="Times New Roman" w:eastAsia="Times New Roman" w:hAnsi="Times New Roman" w:cs="Times New Roman"/>
          <w:b/>
          <w:bCs/>
          <w:iCs/>
          <w:color w:val="000000" w:themeColor="text1"/>
          <w:sz w:val="24"/>
          <w:szCs w:val="24"/>
          <w:lang w:eastAsia="ru-RU"/>
        </w:rPr>
        <w:t>Особенности вскрытия кармана</w:t>
      </w:r>
    </w:p>
    <w:p w:rsid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Чтобы выполнить такую процедуру, специалисты применяют способ двухосевого реза, фрезерование линейного типа с угловым врезанием. Как альтернатива, применяется фрезерование с осевым врезанием. Недостатком такого способа является образование длинномерной стружки, что увеличивает напряжение режущего инструмента.</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
          <w:bCs/>
          <w:iCs/>
          <w:color w:val="000000" w:themeColor="text1"/>
          <w:sz w:val="24"/>
          <w:szCs w:val="24"/>
          <w:lang w:eastAsia="ru-RU"/>
        </w:rPr>
      </w:pPr>
      <w:r w:rsidRPr="008D66E7">
        <w:rPr>
          <w:rFonts w:ascii="Times New Roman" w:eastAsia="Times New Roman" w:hAnsi="Times New Roman" w:cs="Times New Roman"/>
          <w:b/>
          <w:bCs/>
          <w:iCs/>
          <w:color w:val="000000" w:themeColor="text1"/>
          <w:sz w:val="24"/>
          <w:szCs w:val="24"/>
          <w:lang w:eastAsia="ru-RU"/>
        </w:rPr>
        <w:t>Как происходит вскрытие отверстий или выборка?</w:t>
      </w:r>
    </w:p>
    <w:p w:rsid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lastRenderedPageBreak/>
        <w:t>Чаще всего фрезеровка отверстий происходит с помощью сверления. Это один из популярных и удобных способов резки. Не все материалы ведут себя при сверлении одинаково, поэтому могут возникать трудности с дроблением стружки. При выполнении резки отверстий разного диаметра инструмент нуждается в проведении переналадок.</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При небольшой мощности станка и необходимости сверления отверстий с большим диапазоном диаметра применяется винтовое врезание. Этот способ не отличается большой производительностью, но в некоторы</w:t>
      </w:r>
      <w:r>
        <w:rPr>
          <w:rFonts w:ascii="Times New Roman" w:eastAsia="Times New Roman" w:hAnsi="Times New Roman" w:cs="Times New Roman"/>
          <w:bCs/>
          <w:iCs/>
          <w:color w:val="000000" w:themeColor="text1"/>
          <w:sz w:val="24"/>
          <w:szCs w:val="24"/>
          <w:lang w:eastAsia="ru-RU"/>
        </w:rPr>
        <w:t>х случаях без него не обойтись.</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
          <w:bCs/>
          <w:iCs/>
          <w:color w:val="000000" w:themeColor="text1"/>
          <w:sz w:val="24"/>
          <w:szCs w:val="24"/>
          <w:lang w:eastAsia="ru-RU"/>
        </w:rPr>
      </w:pPr>
      <w:r w:rsidRPr="008D66E7">
        <w:rPr>
          <w:rFonts w:ascii="Times New Roman" w:eastAsia="Times New Roman" w:hAnsi="Times New Roman" w:cs="Times New Roman"/>
          <w:b/>
          <w:bCs/>
          <w:iCs/>
          <w:color w:val="000000" w:themeColor="text1"/>
          <w:sz w:val="24"/>
          <w:szCs w:val="24"/>
          <w:lang w:eastAsia="ru-RU"/>
        </w:rPr>
        <w:t>Расширение отверстия</w:t>
      </w:r>
    </w:p>
    <w:p w:rsid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Самыми популярными способами расширения отверстия является растачивание и расфрезеровывание. Второй вид обработки имеет два метода: винтовая и круговая интерполяция. Более эффективной считается винтовое врезание. Независимо от выбранного способа расфрезеровывания предпочтительнее во время работы выполнять круговые движение заготовки, а не фрезы.</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
          <w:bCs/>
          <w:iCs/>
          <w:color w:val="000000" w:themeColor="text1"/>
          <w:sz w:val="24"/>
          <w:szCs w:val="24"/>
          <w:lang w:eastAsia="ru-RU"/>
        </w:rPr>
      </w:pPr>
      <w:r w:rsidRPr="008D66E7">
        <w:rPr>
          <w:rFonts w:ascii="Times New Roman" w:eastAsia="Times New Roman" w:hAnsi="Times New Roman" w:cs="Times New Roman"/>
          <w:b/>
          <w:bCs/>
          <w:iCs/>
          <w:color w:val="000000" w:themeColor="text1"/>
          <w:sz w:val="24"/>
          <w:szCs w:val="24"/>
          <w:lang w:eastAsia="ru-RU"/>
        </w:rPr>
        <w:t>Расширение выборки</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Для проведения этих р</w:t>
      </w:r>
      <w:r>
        <w:rPr>
          <w:rFonts w:ascii="Times New Roman" w:eastAsia="Times New Roman" w:hAnsi="Times New Roman" w:cs="Times New Roman"/>
          <w:bCs/>
          <w:iCs/>
          <w:color w:val="000000" w:themeColor="text1"/>
          <w:sz w:val="24"/>
          <w:szCs w:val="24"/>
          <w:lang w:eastAsia="ru-RU"/>
        </w:rPr>
        <w:t>абот используются такие методы:</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Угловое врезание. Эта обработка имеет множество преимуществ. Таким образом, удается обрабатывать сложнопрофильные плоскости, чтобы провести фрезерования профильного типа.</w:t>
      </w:r>
    </w:p>
    <w:p w:rsidR="008D66E7" w:rsidRP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Плунжерное фрезерование эффективно при использовании инструмента с большим вылетом или работе с глубокими полостями.</w:t>
      </w:r>
    </w:p>
    <w:p w:rsid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sidRPr="008D66E7">
        <w:rPr>
          <w:rFonts w:ascii="Times New Roman" w:eastAsia="Times New Roman" w:hAnsi="Times New Roman" w:cs="Times New Roman"/>
          <w:bCs/>
          <w:iCs/>
          <w:color w:val="000000" w:themeColor="text1"/>
          <w:sz w:val="24"/>
          <w:szCs w:val="24"/>
          <w:lang w:eastAsia="ru-RU"/>
        </w:rPr>
        <w:t>Внутреннее фрезерование уступов является более быстрым способом обработки, но в сравнении с плунжерным типом нуждается в более продолжительном и тщательном программировании.</w:t>
      </w:r>
    </w:p>
    <w:p w:rsidR="008D66E7" w:rsidRDefault="008D66E7" w:rsidP="008D66E7">
      <w:pPr>
        <w:shd w:val="clear" w:color="auto" w:fill="FFFFFF"/>
        <w:spacing w:after="0" w:line="276" w:lineRule="auto"/>
        <w:ind w:firstLine="708"/>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Задачи при фрезеровании карманов</w:t>
      </w:r>
      <w:r w:rsidR="009E0E39">
        <w:rPr>
          <w:rFonts w:ascii="Times New Roman" w:eastAsia="Times New Roman" w:hAnsi="Times New Roman" w:cs="Times New Roman"/>
          <w:bCs/>
          <w:iCs/>
          <w:color w:val="000000" w:themeColor="text1"/>
          <w:sz w:val="24"/>
          <w:szCs w:val="24"/>
          <w:lang w:eastAsia="ru-RU"/>
        </w:rPr>
        <w:t>:</w:t>
      </w:r>
    </w:p>
    <w:p w:rsidR="009E0E39" w:rsidRDefault="009E0E39" w:rsidP="009E0E39">
      <w:pPr>
        <w:pStyle w:val="a3"/>
        <w:numPr>
          <w:ilvl w:val="0"/>
          <w:numId w:val="24"/>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sidRPr="009E0E39">
        <w:rPr>
          <w:rFonts w:ascii="Times New Roman" w:eastAsia="Times New Roman" w:hAnsi="Times New Roman" w:cs="Times New Roman"/>
          <w:bCs/>
          <w:iCs/>
          <w:color w:val="000000" w:themeColor="text1"/>
          <w:sz w:val="24"/>
          <w:szCs w:val="24"/>
          <w:lang w:eastAsia="ru-RU"/>
        </w:rPr>
        <w:t>Контроль стружкообразования при фрезеровании</w:t>
      </w:r>
      <w:r>
        <w:rPr>
          <w:rFonts w:ascii="Times New Roman" w:eastAsia="Times New Roman" w:hAnsi="Times New Roman" w:cs="Times New Roman"/>
          <w:bCs/>
          <w:iCs/>
          <w:color w:val="000000" w:themeColor="text1"/>
          <w:sz w:val="24"/>
          <w:szCs w:val="24"/>
          <w:lang w:eastAsia="ru-RU"/>
        </w:rPr>
        <w:t>;</w:t>
      </w:r>
    </w:p>
    <w:p w:rsidR="009E0E39" w:rsidRDefault="009E0E39" w:rsidP="009E0E39">
      <w:pPr>
        <w:pStyle w:val="a3"/>
        <w:numPr>
          <w:ilvl w:val="0"/>
          <w:numId w:val="24"/>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Использование смазочно-охлаждающей жидкости под высоким давлением;</w:t>
      </w:r>
    </w:p>
    <w:p w:rsidR="009E0E39" w:rsidRDefault="009E0E39" w:rsidP="009E0E39">
      <w:pPr>
        <w:pStyle w:val="a3"/>
        <w:numPr>
          <w:ilvl w:val="0"/>
          <w:numId w:val="24"/>
        </w:numPr>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Уменьшение вибраций при фрезеровании.</w:t>
      </w:r>
    </w:p>
    <w:p w:rsidR="004847BC" w:rsidRPr="009E0E39" w:rsidRDefault="004847BC" w:rsidP="004847BC">
      <w:pPr>
        <w:pStyle w:val="a3"/>
        <w:shd w:val="clear" w:color="auto" w:fill="FFFFFF"/>
        <w:spacing w:after="0" w:line="276" w:lineRule="auto"/>
        <w:jc w:val="both"/>
        <w:rPr>
          <w:rFonts w:ascii="Times New Roman" w:eastAsia="Times New Roman" w:hAnsi="Times New Roman" w:cs="Times New Roman"/>
          <w:bCs/>
          <w:iCs/>
          <w:color w:val="000000" w:themeColor="text1"/>
          <w:sz w:val="24"/>
          <w:szCs w:val="24"/>
          <w:lang w:eastAsia="ru-RU"/>
        </w:rPr>
      </w:pPr>
    </w:p>
    <w:p w:rsidR="00855DD4" w:rsidRPr="00E2248D" w:rsidRDefault="00E2248D" w:rsidP="00726611">
      <w:pPr>
        <w:tabs>
          <w:tab w:val="left" w:pos="4020"/>
        </w:tabs>
        <w:rPr>
          <w:rFonts w:ascii="Times New Roman" w:eastAsia="Times New Roman" w:hAnsi="Times New Roman" w:cs="Times New Roman"/>
          <w:sz w:val="24"/>
          <w:szCs w:val="24"/>
          <w:lang w:eastAsia="ru-RU"/>
        </w:rPr>
      </w:pPr>
      <w:r>
        <w:rPr>
          <w:noProof/>
          <w:lang w:eastAsia="ru-RU"/>
        </w:rPr>
        <w:drawing>
          <wp:inline distT="0" distB="0" distL="0" distR="0" wp14:anchorId="2507BD79" wp14:editId="34FCA313">
            <wp:extent cx="1577340" cy="1549578"/>
            <wp:effectExtent l="0" t="0" r="3810" b="0"/>
            <wp:docPr id="55" name="Рисунок 55" descr="https://www.sandvik.coromant.com/SiteCollectionImages/knowledge/Milling/circular-m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ndvik.coromant.com/SiteCollectionImages/knowledge/Milling/circular-mill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867" cy="1570726"/>
                    </a:xfrm>
                    <a:prstGeom prst="rect">
                      <a:avLst/>
                    </a:prstGeom>
                    <a:noFill/>
                    <a:ln>
                      <a:noFill/>
                    </a:ln>
                  </pic:spPr>
                </pic:pic>
              </a:graphicData>
            </a:graphic>
          </wp:inline>
        </w:drawing>
      </w:r>
      <w:r w:rsidR="00726611">
        <w:rPr>
          <w:noProof/>
          <w:lang w:eastAsia="ru-RU"/>
        </w:rPr>
        <w:t xml:space="preserve">      </w:t>
      </w:r>
      <w:r>
        <w:rPr>
          <w:noProof/>
          <w:lang w:eastAsia="ru-RU"/>
        </w:rPr>
        <w:drawing>
          <wp:inline distT="0" distB="0" distL="0" distR="0" wp14:anchorId="5B08DAC1" wp14:editId="7DBD098F">
            <wp:extent cx="1869272" cy="1470660"/>
            <wp:effectExtent l="0" t="0" r="0" b="0"/>
            <wp:docPr id="56" name="Рисунок 56" descr="https://konspekta.net/lektsiiorgimg/baza17/2963509707242.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7/2963509707242.files/image05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314" cy="1491148"/>
                    </a:xfrm>
                    <a:prstGeom prst="rect">
                      <a:avLst/>
                    </a:prstGeom>
                    <a:noFill/>
                    <a:ln>
                      <a:noFill/>
                    </a:ln>
                  </pic:spPr>
                </pic:pic>
              </a:graphicData>
            </a:graphic>
          </wp:inline>
        </w:drawing>
      </w:r>
      <w:r w:rsidR="00726611" w:rsidRPr="00726611">
        <w:rPr>
          <w:noProof/>
          <w:lang w:eastAsia="ru-RU"/>
        </w:rPr>
        <w:t xml:space="preserve"> </w:t>
      </w:r>
      <w:r w:rsidR="00726611">
        <w:rPr>
          <w:noProof/>
          <w:lang w:eastAsia="ru-RU"/>
        </w:rPr>
        <w:drawing>
          <wp:inline distT="0" distB="0" distL="0" distR="0" wp14:anchorId="58249EEB" wp14:editId="0FF193D6">
            <wp:extent cx="2202180" cy="1457081"/>
            <wp:effectExtent l="0" t="0" r="7620" b="0"/>
            <wp:docPr id="58" name="Рисунок 58" descr="https://support.ptc.com/help/creo/creo_pma/russian/manufacturing/nc/images/mill_pock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ptc.com/help/creo/creo_pma/russian/manufacturing/nc/images/mill_pocket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0214" cy="1462396"/>
                    </a:xfrm>
                    <a:prstGeom prst="rect">
                      <a:avLst/>
                    </a:prstGeom>
                    <a:noFill/>
                    <a:ln>
                      <a:noFill/>
                    </a:ln>
                  </pic:spPr>
                </pic:pic>
              </a:graphicData>
            </a:graphic>
          </wp:inline>
        </w:drawing>
      </w:r>
    </w:p>
    <w:p w:rsidR="004847BC" w:rsidRPr="00110EFD" w:rsidRDefault="006B3754" w:rsidP="006B3754">
      <w:pPr>
        <w:shd w:val="clear" w:color="auto" w:fill="FFFFFF"/>
        <w:spacing w:after="120" w:line="276" w:lineRule="auto"/>
        <w:rPr>
          <w:rFonts w:ascii="Times New Roman" w:eastAsia="Times New Roman" w:hAnsi="Times New Roman" w:cs="Times New Roman"/>
          <w:b/>
          <w:color w:val="111115"/>
          <w:sz w:val="24"/>
          <w:szCs w:val="24"/>
          <w:bdr w:val="none" w:sz="0" w:space="0" w:color="auto" w:frame="1"/>
          <w:lang w:eastAsia="ru-RU"/>
        </w:rPr>
      </w:pPr>
      <w:r w:rsidRPr="00110EFD">
        <w:rPr>
          <w:rFonts w:ascii="Times New Roman" w:eastAsia="Times New Roman" w:hAnsi="Times New Roman" w:cs="Times New Roman"/>
          <w:b/>
          <w:color w:val="111115"/>
          <w:sz w:val="24"/>
          <w:szCs w:val="24"/>
          <w:bdr w:val="none" w:sz="0" w:space="0" w:color="auto" w:frame="1"/>
          <w:lang w:eastAsia="ru-RU"/>
        </w:rPr>
        <w:t>Фрезерование цапф</w:t>
      </w:r>
      <w:r w:rsidR="00110EFD" w:rsidRPr="00110EFD">
        <w:rPr>
          <w:rFonts w:ascii="Times New Roman" w:eastAsia="Times New Roman" w:hAnsi="Times New Roman" w:cs="Times New Roman"/>
          <w:b/>
          <w:color w:val="111115"/>
          <w:sz w:val="24"/>
          <w:szCs w:val="24"/>
          <w:bdr w:val="none" w:sz="0" w:space="0" w:color="auto" w:frame="1"/>
          <w:lang w:eastAsia="ru-RU"/>
        </w:rPr>
        <w:t>ы</w:t>
      </w:r>
    </w:p>
    <w:p w:rsidR="00110EFD" w:rsidRPr="00110EFD" w:rsidRDefault="00110EFD" w:rsidP="00110EFD">
      <w:pPr>
        <w:shd w:val="clear" w:color="auto" w:fill="FFFFFF"/>
        <w:spacing w:after="120" w:line="276" w:lineRule="auto"/>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Для фрезерования л</w:t>
      </w:r>
      <w:r>
        <w:rPr>
          <w:rFonts w:ascii="Times New Roman" w:eastAsia="Times New Roman" w:hAnsi="Times New Roman" w:cs="Times New Roman"/>
          <w:color w:val="111115"/>
          <w:sz w:val="24"/>
          <w:szCs w:val="24"/>
          <w:bdr w:val="none" w:sz="0" w:space="0" w:color="auto" w:frame="1"/>
          <w:lang w:eastAsia="ru-RU"/>
        </w:rPr>
        <w:t>юбой цапфы используется функция «Фрезерование цапфы».</w:t>
      </w:r>
    </w:p>
    <w:p w:rsidR="00110EFD" w:rsidRPr="00110EFD" w:rsidRDefault="00110EFD" w:rsidP="009302EB">
      <w:pPr>
        <w:shd w:val="clear" w:color="auto" w:fill="FFFFFF"/>
        <w:spacing w:after="120" w:line="276" w:lineRule="auto"/>
        <w:ind w:firstLine="708"/>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Перед фрезерованием цапфы сначала необходимо ввести контур</w:t>
      </w:r>
      <w:r>
        <w:rPr>
          <w:rFonts w:ascii="Times New Roman" w:eastAsia="Times New Roman" w:hAnsi="Times New Roman" w:cs="Times New Roman"/>
          <w:color w:val="111115"/>
          <w:sz w:val="24"/>
          <w:szCs w:val="24"/>
          <w:bdr w:val="none" w:sz="0" w:space="0" w:color="auto" w:frame="1"/>
          <w:lang w:eastAsia="ru-RU"/>
        </w:rPr>
        <w:t xml:space="preserve"> </w:t>
      </w:r>
      <w:r w:rsidRPr="00110EFD">
        <w:rPr>
          <w:rFonts w:ascii="Times New Roman" w:eastAsia="Times New Roman" w:hAnsi="Times New Roman" w:cs="Times New Roman"/>
          <w:color w:val="111115"/>
          <w:sz w:val="24"/>
          <w:szCs w:val="24"/>
          <w:bdr w:val="none" w:sz="0" w:space="0" w:color="auto" w:frame="1"/>
          <w:lang w:eastAsia="ru-RU"/>
        </w:rPr>
        <w:t>заготовки, а потом – один или н</w:t>
      </w:r>
      <w:r>
        <w:rPr>
          <w:rFonts w:ascii="Times New Roman" w:eastAsia="Times New Roman" w:hAnsi="Times New Roman" w:cs="Times New Roman"/>
          <w:color w:val="111115"/>
          <w:sz w:val="24"/>
          <w:szCs w:val="24"/>
          <w:bdr w:val="none" w:sz="0" w:space="0" w:color="auto" w:frame="1"/>
          <w:lang w:eastAsia="ru-RU"/>
        </w:rPr>
        <w:t xml:space="preserve">есколько контуров цапфы. Контур </w:t>
      </w:r>
      <w:r w:rsidRPr="00110EFD">
        <w:rPr>
          <w:rFonts w:ascii="Times New Roman" w:eastAsia="Times New Roman" w:hAnsi="Times New Roman" w:cs="Times New Roman"/>
          <w:color w:val="111115"/>
          <w:sz w:val="24"/>
          <w:szCs w:val="24"/>
          <w:bdr w:val="none" w:sz="0" w:space="0" w:color="auto" w:frame="1"/>
          <w:lang w:eastAsia="ru-RU"/>
        </w:rPr>
        <w:t>заготовки определяет область, вне кото</w:t>
      </w:r>
      <w:r>
        <w:rPr>
          <w:rFonts w:ascii="Times New Roman" w:eastAsia="Times New Roman" w:hAnsi="Times New Roman" w:cs="Times New Roman"/>
          <w:color w:val="111115"/>
          <w:sz w:val="24"/>
          <w:szCs w:val="24"/>
          <w:bdr w:val="none" w:sz="0" w:space="0" w:color="auto" w:frame="1"/>
          <w:lang w:eastAsia="ru-RU"/>
        </w:rPr>
        <w:t xml:space="preserve">рой отсутствует материал, т.е. </w:t>
      </w:r>
      <w:r w:rsidRPr="00110EFD">
        <w:rPr>
          <w:rFonts w:ascii="Times New Roman" w:eastAsia="Times New Roman" w:hAnsi="Times New Roman" w:cs="Times New Roman"/>
          <w:color w:val="111115"/>
          <w:sz w:val="24"/>
          <w:szCs w:val="24"/>
          <w:bdr w:val="none" w:sz="0" w:space="0" w:color="auto" w:frame="1"/>
          <w:lang w:eastAsia="ru-RU"/>
        </w:rPr>
        <w:t>движение там осуществляется у</w:t>
      </w:r>
      <w:r>
        <w:rPr>
          <w:rFonts w:ascii="Times New Roman" w:eastAsia="Times New Roman" w:hAnsi="Times New Roman" w:cs="Times New Roman"/>
          <w:color w:val="111115"/>
          <w:sz w:val="24"/>
          <w:szCs w:val="24"/>
          <w:bdr w:val="none" w:sz="0" w:space="0" w:color="auto" w:frame="1"/>
          <w:lang w:eastAsia="ru-RU"/>
        </w:rPr>
        <w:t xml:space="preserve">скоренным ходом. После материал </w:t>
      </w:r>
      <w:r w:rsidRPr="00110EFD">
        <w:rPr>
          <w:rFonts w:ascii="Times New Roman" w:eastAsia="Times New Roman" w:hAnsi="Times New Roman" w:cs="Times New Roman"/>
          <w:color w:val="111115"/>
          <w:sz w:val="24"/>
          <w:szCs w:val="24"/>
          <w:bdr w:val="none" w:sz="0" w:space="0" w:color="auto" w:frame="1"/>
          <w:lang w:eastAsia="ru-RU"/>
        </w:rPr>
        <w:t>между контуром заготовки и контуром цапфы удаляется.</w:t>
      </w:r>
      <w:r w:rsidR="009302EB">
        <w:rPr>
          <w:rFonts w:ascii="Times New Roman" w:eastAsia="Times New Roman" w:hAnsi="Times New Roman" w:cs="Times New Roman"/>
          <w:color w:val="111115"/>
          <w:sz w:val="24"/>
          <w:szCs w:val="24"/>
          <w:bdr w:val="none" w:sz="0" w:space="0" w:color="auto" w:frame="1"/>
          <w:lang w:eastAsia="ru-RU"/>
        </w:rPr>
        <w:t xml:space="preserve"> </w:t>
      </w:r>
    </w:p>
    <w:p w:rsidR="00110EFD" w:rsidRPr="00110EFD" w:rsidRDefault="00110EFD" w:rsidP="00110EFD">
      <w:pPr>
        <w:shd w:val="clear" w:color="auto" w:fill="FFFFFF"/>
        <w:spacing w:after="120" w:line="276" w:lineRule="auto"/>
        <w:ind w:firstLine="708"/>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lastRenderedPageBreak/>
        <w:t>При фрезеровании можно выбирать режим обработки (черновая,</w:t>
      </w:r>
      <w:r>
        <w:rPr>
          <w:rFonts w:ascii="Times New Roman" w:eastAsia="Times New Roman" w:hAnsi="Times New Roman" w:cs="Times New Roman"/>
          <w:color w:val="111115"/>
          <w:sz w:val="24"/>
          <w:szCs w:val="24"/>
          <w:bdr w:val="none" w:sz="0" w:space="0" w:color="auto" w:frame="1"/>
          <w:lang w:eastAsia="ru-RU"/>
        </w:rPr>
        <w:t xml:space="preserve"> чистовая)</w:t>
      </w:r>
      <w:r w:rsidRPr="00110EFD">
        <w:rPr>
          <w:rFonts w:ascii="Times New Roman" w:eastAsia="Times New Roman" w:hAnsi="Times New Roman" w:cs="Times New Roman"/>
          <w:color w:val="111115"/>
          <w:sz w:val="24"/>
          <w:szCs w:val="24"/>
          <w:bdr w:val="none" w:sz="0" w:space="0" w:color="auto" w:frame="1"/>
          <w:lang w:eastAsia="ru-RU"/>
        </w:rPr>
        <w:t>. Если сначала необходима черновая, а потом чистовая</w:t>
      </w:r>
      <w:r>
        <w:rPr>
          <w:rFonts w:ascii="Times New Roman" w:eastAsia="Times New Roman" w:hAnsi="Times New Roman" w:cs="Times New Roman"/>
          <w:color w:val="111115"/>
          <w:sz w:val="24"/>
          <w:szCs w:val="24"/>
          <w:bdr w:val="none" w:sz="0" w:space="0" w:color="auto" w:frame="1"/>
          <w:lang w:eastAsia="ru-RU"/>
        </w:rPr>
        <w:t xml:space="preserve"> </w:t>
      </w:r>
      <w:r w:rsidRPr="00110EFD">
        <w:rPr>
          <w:rFonts w:ascii="Times New Roman" w:eastAsia="Times New Roman" w:hAnsi="Times New Roman" w:cs="Times New Roman"/>
          <w:color w:val="111115"/>
          <w:sz w:val="24"/>
          <w:szCs w:val="24"/>
          <w:bdr w:val="none" w:sz="0" w:space="0" w:color="auto" w:frame="1"/>
          <w:lang w:eastAsia="ru-RU"/>
        </w:rPr>
        <w:t>обработка, то цикл обработки до</w:t>
      </w:r>
      <w:r>
        <w:rPr>
          <w:rFonts w:ascii="Times New Roman" w:eastAsia="Times New Roman" w:hAnsi="Times New Roman" w:cs="Times New Roman"/>
          <w:color w:val="111115"/>
          <w:sz w:val="24"/>
          <w:szCs w:val="24"/>
          <w:bdr w:val="none" w:sz="0" w:space="0" w:color="auto" w:frame="1"/>
          <w:lang w:eastAsia="ru-RU"/>
        </w:rPr>
        <w:t xml:space="preserve">лжен быть вызван два раза (1-ый </w:t>
      </w:r>
      <w:r w:rsidRPr="00110EFD">
        <w:rPr>
          <w:rFonts w:ascii="Times New Roman" w:eastAsia="Times New Roman" w:hAnsi="Times New Roman" w:cs="Times New Roman"/>
          <w:color w:val="111115"/>
          <w:sz w:val="24"/>
          <w:szCs w:val="24"/>
          <w:bdr w:val="none" w:sz="0" w:space="0" w:color="auto" w:frame="1"/>
          <w:lang w:eastAsia="ru-RU"/>
        </w:rPr>
        <w:t xml:space="preserve">кадр = черновая обработка, </w:t>
      </w:r>
      <w:r>
        <w:rPr>
          <w:rFonts w:ascii="Times New Roman" w:eastAsia="Times New Roman" w:hAnsi="Times New Roman" w:cs="Times New Roman"/>
          <w:color w:val="111115"/>
          <w:sz w:val="24"/>
          <w:szCs w:val="24"/>
          <w:bdr w:val="none" w:sz="0" w:space="0" w:color="auto" w:frame="1"/>
          <w:lang w:eastAsia="ru-RU"/>
        </w:rPr>
        <w:t>2-ой кадр = чистовая обработка)</w:t>
      </w:r>
      <w:r w:rsidRPr="00110EFD">
        <w:rPr>
          <w:rFonts w:ascii="Times New Roman" w:eastAsia="Times New Roman" w:hAnsi="Times New Roman" w:cs="Times New Roman"/>
          <w:color w:val="111115"/>
          <w:sz w:val="24"/>
          <w:szCs w:val="24"/>
          <w:bdr w:val="none" w:sz="0" w:space="0" w:color="auto" w:frame="1"/>
          <w:lang w:eastAsia="ru-RU"/>
        </w:rPr>
        <w:t>.</w:t>
      </w:r>
    </w:p>
    <w:p w:rsidR="00110EFD" w:rsidRPr="00110EFD" w:rsidRDefault="00110EFD" w:rsidP="009302EB">
      <w:pPr>
        <w:shd w:val="clear" w:color="auto" w:fill="FFFFFF"/>
        <w:spacing w:after="120" w:line="276" w:lineRule="auto"/>
        <w:ind w:firstLine="708"/>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Запрограммированные</w:t>
      </w:r>
      <w:r>
        <w:rPr>
          <w:rFonts w:ascii="Times New Roman" w:eastAsia="Times New Roman" w:hAnsi="Times New Roman" w:cs="Times New Roman"/>
          <w:color w:val="111115"/>
          <w:sz w:val="24"/>
          <w:szCs w:val="24"/>
          <w:bdr w:val="none" w:sz="0" w:space="0" w:color="auto" w:frame="1"/>
          <w:lang w:eastAsia="ru-RU"/>
        </w:rPr>
        <w:t xml:space="preserve"> параметры при втором вызове </w:t>
      </w:r>
      <w:r w:rsidRPr="00110EFD">
        <w:rPr>
          <w:rFonts w:ascii="Times New Roman" w:eastAsia="Times New Roman" w:hAnsi="Times New Roman" w:cs="Times New Roman"/>
          <w:color w:val="111115"/>
          <w:sz w:val="24"/>
          <w:szCs w:val="24"/>
          <w:bdr w:val="none" w:sz="0" w:space="0" w:color="auto" w:frame="1"/>
          <w:lang w:eastAsia="ru-RU"/>
        </w:rPr>
        <w:t>сохраняются.</w:t>
      </w:r>
      <w:r w:rsidR="009302EB">
        <w:rPr>
          <w:rFonts w:ascii="Times New Roman" w:eastAsia="Times New Roman" w:hAnsi="Times New Roman" w:cs="Times New Roman"/>
          <w:color w:val="111115"/>
          <w:sz w:val="24"/>
          <w:szCs w:val="24"/>
          <w:bdr w:val="none" w:sz="0" w:space="0" w:color="auto" w:frame="1"/>
          <w:lang w:eastAsia="ru-RU"/>
        </w:rPr>
        <w:t xml:space="preserve"> </w:t>
      </w:r>
      <w:r w:rsidRPr="00110EFD">
        <w:rPr>
          <w:rFonts w:ascii="Times New Roman" w:eastAsia="Times New Roman" w:hAnsi="Times New Roman" w:cs="Times New Roman"/>
          <w:color w:val="111115"/>
          <w:sz w:val="24"/>
          <w:szCs w:val="24"/>
          <w:bdr w:val="none" w:sz="0" w:space="0" w:color="auto" w:frame="1"/>
          <w:lang w:eastAsia="ru-RU"/>
        </w:rPr>
        <w:t>Если программируется толь</w:t>
      </w:r>
      <w:r w:rsidR="009302EB">
        <w:rPr>
          <w:rFonts w:ascii="Times New Roman" w:eastAsia="Times New Roman" w:hAnsi="Times New Roman" w:cs="Times New Roman"/>
          <w:color w:val="111115"/>
          <w:sz w:val="24"/>
          <w:szCs w:val="24"/>
          <w:bdr w:val="none" w:sz="0" w:space="0" w:color="auto" w:frame="1"/>
          <w:lang w:eastAsia="ru-RU"/>
        </w:rPr>
        <w:t xml:space="preserve">ко контур заготовки без второго </w:t>
      </w:r>
      <w:r w:rsidRPr="00110EFD">
        <w:rPr>
          <w:rFonts w:ascii="Times New Roman" w:eastAsia="Times New Roman" w:hAnsi="Times New Roman" w:cs="Times New Roman"/>
          <w:color w:val="111115"/>
          <w:sz w:val="24"/>
          <w:szCs w:val="24"/>
          <w:bdr w:val="none" w:sz="0" w:space="0" w:color="auto" w:frame="1"/>
          <w:lang w:eastAsia="ru-RU"/>
        </w:rPr>
        <w:t xml:space="preserve">контура для цапфы, то </w:t>
      </w:r>
      <w:r w:rsidR="009302EB">
        <w:rPr>
          <w:rFonts w:ascii="Times New Roman" w:eastAsia="Times New Roman" w:hAnsi="Times New Roman" w:cs="Times New Roman"/>
          <w:color w:val="111115"/>
          <w:sz w:val="24"/>
          <w:szCs w:val="24"/>
          <w:bdr w:val="none" w:sz="0" w:space="0" w:color="auto" w:frame="1"/>
          <w:lang w:eastAsia="ru-RU"/>
        </w:rPr>
        <w:t xml:space="preserve">можно использовать фрезерование </w:t>
      </w:r>
      <w:r w:rsidRPr="00110EFD">
        <w:rPr>
          <w:rFonts w:ascii="Times New Roman" w:eastAsia="Times New Roman" w:hAnsi="Times New Roman" w:cs="Times New Roman"/>
          <w:color w:val="111115"/>
          <w:sz w:val="24"/>
          <w:szCs w:val="24"/>
          <w:bdr w:val="none" w:sz="0" w:space="0" w:color="auto" w:frame="1"/>
          <w:lang w:eastAsia="ru-RU"/>
        </w:rPr>
        <w:t>плоскостей контура заготовки.</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П</w:t>
      </w:r>
      <w:r w:rsidRPr="00110EFD">
        <w:rPr>
          <w:rFonts w:ascii="Times New Roman" w:eastAsia="Times New Roman" w:hAnsi="Times New Roman" w:cs="Times New Roman"/>
          <w:color w:val="111115"/>
          <w:sz w:val="24"/>
          <w:szCs w:val="24"/>
          <w:bdr w:val="none" w:sz="0" w:space="0" w:color="auto" w:frame="1"/>
          <w:lang w:eastAsia="ru-RU"/>
        </w:rPr>
        <w:t>одвод/отвод</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1. Инструмент подводится ускоренным ходом к стартовой точке</w:t>
      </w:r>
      <w:r>
        <w:rPr>
          <w:rFonts w:ascii="Times New Roman" w:eastAsia="Times New Roman" w:hAnsi="Times New Roman" w:cs="Times New Roman"/>
          <w:color w:val="111115"/>
          <w:sz w:val="24"/>
          <w:szCs w:val="24"/>
          <w:bdr w:val="none" w:sz="0" w:space="0" w:color="auto" w:frame="1"/>
          <w:lang w:eastAsia="ru-RU"/>
        </w:rPr>
        <w:t xml:space="preserve"> </w:t>
      </w:r>
      <w:r w:rsidRPr="00110EFD">
        <w:rPr>
          <w:rFonts w:ascii="Times New Roman" w:eastAsia="Times New Roman" w:hAnsi="Times New Roman" w:cs="Times New Roman"/>
          <w:color w:val="111115"/>
          <w:sz w:val="24"/>
          <w:szCs w:val="24"/>
          <w:bdr w:val="none" w:sz="0" w:space="0" w:color="auto" w:frame="1"/>
          <w:lang w:eastAsia="ru-RU"/>
        </w:rPr>
        <w:t xml:space="preserve">на высоте плоскости </w:t>
      </w:r>
      <w:r>
        <w:rPr>
          <w:rFonts w:ascii="Times New Roman" w:eastAsia="Times New Roman" w:hAnsi="Times New Roman" w:cs="Times New Roman"/>
          <w:color w:val="111115"/>
          <w:sz w:val="24"/>
          <w:szCs w:val="24"/>
          <w:bdr w:val="none" w:sz="0" w:space="0" w:color="auto" w:frame="1"/>
          <w:lang w:eastAsia="ru-RU"/>
        </w:rPr>
        <w:t xml:space="preserve">отвода и подается на безопасное </w:t>
      </w:r>
      <w:r w:rsidRPr="00110EFD">
        <w:rPr>
          <w:rFonts w:ascii="Times New Roman" w:eastAsia="Times New Roman" w:hAnsi="Times New Roman" w:cs="Times New Roman"/>
          <w:color w:val="111115"/>
          <w:sz w:val="24"/>
          <w:szCs w:val="24"/>
          <w:bdr w:val="none" w:sz="0" w:space="0" w:color="auto" w:frame="1"/>
          <w:lang w:eastAsia="ru-RU"/>
        </w:rPr>
        <w:t>расстояние. Точка старта вычисляется ShopMill.</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2. Инструмент сначала подает</w:t>
      </w:r>
      <w:r>
        <w:rPr>
          <w:rFonts w:ascii="Times New Roman" w:eastAsia="Times New Roman" w:hAnsi="Times New Roman" w:cs="Times New Roman"/>
          <w:color w:val="111115"/>
          <w:sz w:val="24"/>
          <w:szCs w:val="24"/>
          <w:bdr w:val="none" w:sz="0" w:space="0" w:color="auto" w:frame="1"/>
          <w:lang w:eastAsia="ru-RU"/>
        </w:rPr>
        <w:t xml:space="preserve">ся на глубину обработки и после </w:t>
      </w:r>
      <w:r w:rsidRPr="00110EFD">
        <w:rPr>
          <w:rFonts w:ascii="Times New Roman" w:eastAsia="Times New Roman" w:hAnsi="Times New Roman" w:cs="Times New Roman"/>
          <w:color w:val="111115"/>
          <w:sz w:val="24"/>
          <w:szCs w:val="24"/>
          <w:bdr w:val="none" w:sz="0" w:space="0" w:color="auto" w:frame="1"/>
          <w:lang w:eastAsia="ru-RU"/>
        </w:rPr>
        <w:t>подводится к контуру цапфы сб</w:t>
      </w:r>
      <w:r>
        <w:rPr>
          <w:rFonts w:ascii="Times New Roman" w:eastAsia="Times New Roman" w:hAnsi="Times New Roman" w:cs="Times New Roman"/>
          <w:color w:val="111115"/>
          <w:sz w:val="24"/>
          <w:szCs w:val="24"/>
          <w:bdr w:val="none" w:sz="0" w:space="0" w:color="auto" w:frame="1"/>
          <w:lang w:eastAsia="ru-RU"/>
        </w:rPr>
        <w:t xml:space="preserve">оку по четверти круга с подачей </w:t>
      </w:r>
      <w:r w:rsidRPr="00110EFD">
        <w:rPr>
          <w:rFonts w:ascii="Times New Roman" w:eastAsia="Times New Roman" w:hAnsi="Times New Roman" w:cs="Times New Roman"/>
          <w:color w:val="111115"/>
          <w:sz w:val="24"/>
          <w:szCs w:val="24"/>
          <w:bdr w:val="none" w:sz="0" w:space="0" w:color="auto" w:frame="1"/>
          <w:lang w:eastAsia="ru-RU"/>
        </w:rPr>
        <w:t>обработки.</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3. Выборка цапфы осущест</w:t>
      </w:r>
      <w:r>
        <w:rPr>
          <w:rFonts w:ascii="Times New Roman" w:eastAsia="Times New Roman" w:hAnsi="Times New Roman" w:cs="Times New Roman"/>
          <w:color w:val="111115"/>
          <w:sz w:val="24"/>
          <w:szCs w:val="24"/>
          <w:bdr w:val="none" w:sz="0" w:space="0" w:color="auto" w:frame="1"/>
          <w:lang w:eastAsia="ru-RU"/>
        </w:rPr>
        <w:t xml:space="preserve">вляется параллельно контуру </w:t>
      </w:r>
      <w:r w:rsidRPr="00110EFD">
        <w:rPr>
          <w:rFonts w:ascii="Times New Roman" w:eastAsia="Times New Roman" w:hAnsi="Times New Roman" w:cs="Times New Roman"/>
          <w:color w:val="111115"/>
          <w:sz w:val="24"/>
          <w:szCs w:val="24"/>
          <w:bdr w:val="none" w:sz="0" w:space="0" w:color="auto" w:frame="1"/>
          <w:lang w:eastAsia="ru-RU"/>
        </w:rPr>
        <w:t>снаружи внутрь. Направ</w:t>
      </w:r>
      <w:r>
        <w:rPr>
          <w:rFonts w:ascii="Times New Roman" w:eastAsia="Times New Roman" w:hAnsi="Times New Roman" w:cs="Times New Roman"/>
          <w:color w:val="111115"/>
          <w:sz w:val="24"/>
          <w:szCs w:val="24"/>
          <w:bdr w:val="none" w:sz="0" w:space="0" w:color="auto" w:frame="1"/>
          <w:lang w:eastAsia="ru-RU"/>
        </w:rPr>
        <w:t xml:space="preserve">ление определяется направлением </w:t>
      </w:r>
      <w:r w:rsidRPr="00110EFD">
        <w:rPr>
          <w:rFonts w:ascii="Times New Roman" w:eastAsia="Times New Roman" w:hAnsi="Times New Roman" w:cs="Times New Roman"/>
          <w:color w:val="111115"/>
          <w:sz w:val="24"/>
          <w:szCs w:val="24"/>
          <w:bdr w:val="none" w:sz="0" w:space="0" w:color="auto" w:frame="1"/>
          <w:lang w:eastAsia="ru-RU"/>
        </w:rPr>
        <w:t xml:space="preserve">вращения обработки </w:t>
      </w:r>
      <w:r>
        <w:rPr>
          <w:rFonts w:ascii="Times New Roman" w:eastAsia="Times New Roman" w:hAnsi="Times New Roman" w:cs="Times New Roman"/>
          <w:color w:val="111115"/>
          <w:sz w:val="24"/>
          <w:szCs w:val="24"/>
          <w:bdr w:val="none" w:sz="0" w:space="0" w:color="auto" w:frame="1"/>
          <w:lang w:eastAsia="ru-RU"/>
        </w:rPr>
        <w:t>(противоход или синхронный ход)</w:t>
      </w:r>
      <w:r w:rsidRPr="00110EFD">
        <w:rPr>
          <w:rFonts w:ascii="Times New Roman" w:eastAsia="Times New Roman" w:hAnsi="Times New Roman" w:cs="Times New Roman"/>
          <w:color w:val="111115"/>
          <w:sz w:val="24"/>
          <w:szCs w:val="24"/>
          <w:bdr w:val="none" w:sz="0" w:space="0" w:color="auto" w:frame="1"/>
          <w:lang w:eastAsia="ru-RU"/>
        </w:rPr>
        <w:t>.</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4. Если цапфа выбрана в плос</w:t>
      </w:r>
      <w:r>
        <w:rPr>
          <w:rFonts w:ascii="Times New Roman" w:eastAsia="Times New Roman" w:hAnsi="Times New Roman" w:cs="Times New Roman"/>
          <w:color w:val="111115"/>
          <w:sz w:val="24"/>
          <w:szCs w:val="24"/>
          <w:bdr w:val="none" w:sz="0" w:space="0" w:color="auto" w:frame="1"/>
          <w:lang w:eastAsia="ru-RU"/>
        </w:rPr>
        <w:t xml:space="preserve">кости, то инструмент выходит из </w:t>
      </w:r>
      <w:r w:rsidRPr="00110EFD">
        <w:rPr>
          <w:rFonts w:ascii="Times New Roman" w:eastAsia="Times New Roman" w:hAnsi="Times New Roman" w:cs="Times New Roman"/>
          <w:color w:val="111115"/>
          <w:sz w:val="24"/>
          <w:szCs w:val="24"/>
          <w:bdr w:val="none" w:sz="0" w:space="0" w:color="auto" w:frame="1"/>
          <w:lang w:eastAsia="ru-RU"/>
        </w:rPr>
        <w:t>контура по четверти к</w:t>
      </w:r>
      <w:r w:rsidR="009302EB">
        <w:rPr>
          <w:rFonts w:ascii="Times New Roman" w:eastAsia="Times New Roman" w:hAnsi="Times New Roman" w:cs="Times New Roman"/>
          <w:color w:val="111115"/>
          <w:sz w:val="24"/>
          <w:szCs w:val="24"/>
          <w:bdr w:val="none" w:sz="0" w:space="0" w:color="auto" w:frame="1"/>
          <w:lang w:eastAsia="ru-RU"/>
        </w:rPr>
        <w:t xml:space="preserve">руга и осуществляется подача на </w:t>
      </w:r>
      <w:r w:rsidRPr="00110EFD">
        <w:rPr>
          <w:rFonts w:ascii="Times New Roman" w:eastAsia="Times New Roman" w:hAnsi="Times New Roman" w:cs="Times New Roman"/>
          <w:color w:val="111115"/>
          <w:sz w:val="24"/>
          <w:szCs w:val="24"/>
          <w:bdr w:val="none" w:sz="0" w:space="0" w:color="auto" w:frame="1"/>
          <w:lang w:eastAsia="ru-RU"/>
        </w:rPr>
        <w:t>следующую глубину обработки.</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5. Снова осуществляется подвод</w:t>
      </w:r>
      <w:r w:rsidR="009302EB">
        <w:rPr>
          <w:rFonts w:ascii="Times New Roman" w:eastAsia="Times New Roman" w:hAnsi="Times New Roman" w:cs="Times New Roman"/>
          <w:color w:val="111115"/>
          <w:sz w:val="24"/>
          <w:szCs w:val="24"/>
          <w:bdr w:val="none" w:sz="0" w:space="0" w:color="auto" w:frame="1"/>
          <w:lang w:eastAsia="ru-RU"/>
        </w:rPr>
        <w:t xml:space="preserve"> к цапфе по четверти круга и ее </w:t>
      </w:r>
      <w:r w:rsidRPr="00110EFD">
        <w:rPr>
          <w:rFonts w:ascii="Times New Roman" w:eastAsia="Times New Roman" w:hAnsi="Times New Roman" w:cs="Times New Roman"/>
          <w:color w:val="111115"/>
          <w:sz w:val="24"/>
          <w:szCs w:val="24"/>
          <w:bdr w:val="none" w:sz="0" w:space="0" w:color="auto" w:frame="1"/>
          <w:lang w:eastAsia="ru-RU"/>
        </w:rPr>
        <w:t>выборка параллельно контуру снаружи внутрь.</w:t>
      </w:r>
    </w:p>
    <w:p w:rsidR="00110EFD" w:rsidRPr="00110EFD"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6. Шаги 4 и 5 повторяются до</w:t>
      </w:r>
      <w:r w:rsidR="009302EB">
        <w:rPr>
          <w:rFonts w:ascii="Times New Roman" w:eastAsia="Times New Roman" w:hAnsi="Times New Roman" w:cs="Times New Roman"/>
          <w:color w:val="111115"/>
          <w:sz w:val="24"/>
          <w:szCs w:val="24"/>
          <w:bdr w:val="none" w:sz="0" w:space="0" w:color="auto" w:frame="1"/>
          <w:lang w:eastAsia="ru-RU"/>
        </w:rPr>
        <w:t xml:space="preserve"> достижения запрограммированной </w:t>
      </w:r>
      <w:r w:rsidRPr="00110EFD">
        <w:rPr>
          <w:rFonts w:ascii="Times New Roman" w:eastAsia="Times New Roman" w:hAnsi="Times New Roman" w:cs="Times New Roman"/>
          <w:color w:val="111115"/>
          <w:sz w:val="24"/>
          <w:szCs w:val="24"/>
          <w:bdr w:val="none" w:sz="0" w:space="0" w:color="auto" w:frame="1"/>
          <w:lang w:eastAsia="ru-RU"/>
        </w:rPr>
        <w:t>глубины цапфы.</w:t>
      </w:r>
    </w:p>
    <w:p w:rsidR="006B3754" w:rsidRDefault="00110EFD" w:rsidP="00110EFD">
      <w:p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110EFD">
        <w:rPr>
          <w:rFonts w:ascii="Times New Roman" w:eastAsia="Times New Roman" w:hAnsi="Times New Roman" w:cs="Times New Roman"/>
          <w:color w:val="111115"/>
          <w:sz w:val="24"/>
          <w:szCs w:val="24"/>
          <w:bdr w:val="none" w:sz="0" w:space="0" w:color="auto" w:frame="1"/>
          <w:lang w:eastAsia="ru-RU"/>
        </w:rPr>
        <w:t>7. Инструмент отводится ускоренным ходом на бе</w:t>
      </w:r>
      <w:r w:rsidR="009302EB">
        <w:rPr>
          <w:rFonts w:ascii="Times New Roman" w:eastAsia="Times New Roman" w:hAnsi="Times New Roman" w:cs="Times New Roman"/>
          <w:color w:val="111115"/>
          <w:sz w:val="24"/>
          <w:szCs w:val="24"/>
          <w:bdr w:val="none" w:sz="0" w:space="0" w:color="auto" w:frame="1"/>
          <w:lang w:eastAsia="ru-RU"/>
        </w:rPr>
        <w:t xml:space="preserve">зопасное </w:t>
      </w:r>
      <w:r w:rsidRPr="00110EFD">
        <w:rPr>
          <w:rFonts w:ascii="Times New Roman" w:eastAsia="Times New Roman" w:hAnsi="Times New Roman" w:cs="Times New Roman"/>
          <w:color w:val="111115"/>
          <w:sz w:val="24"/>
          <w:szCs w:val="24"/>
          <w:bdr w:val="none" w:sz="0" w:space="0" w:color="auto" w:frame="1"/>
          <w:lang w:eastAsia="ru-RU"/>
        </w:rPr>
        <w:t>расстояние.</w:t>
      </w:r>
    </w:p>
    <w:p w:rsidR="008D4AEF" w:rsidRDefault="0046143E" w:rsidP="008D4AEF">
      <w:pPr>
        <w:shd w:val="clear" w:color="auto" w:fill="FFFFFF"/>
        <w:spacing w:after="120" w:line="276" w:lineRule="auto"/>
        <w:jc w:val="center"/>
        <w:rPr>
          <w:rFonts w:ascii="Times New Roman" w:eastAsia="Times New Roman" w:hAnsi="Times New Roman" w:cs="Times New Roman"/>
          <w:color w:val="111115"/>
          <w:sz w:val="24"/>
          <w:szCs w:val="24"/>
          <w:bdr w:val="none" w:sz="0" w:space="0" w:color="auto" w:frame="1"/>
          <w:lang w:val="en-US" w:eastAsia="ru-RU"/>
        </w:rPr>
      </w:pPr>
      <w:r>
        <w:rPr>
          <w:noProof/>
          <w:lang w:eastAsia="ru-RU"/>
        </w:rPr>
        <w:drawing>
          <wp:inline distT="0" distB="0" distL="0" distR="0" wp14:anchorId="1C2A2109" wp14:editId="17422938">
            <wp:extent cx="2757805" cy="4342002"/>
            <wp:effectExtent l="0" t="0" r="4445" b="1905"/>
            <wp:docPr id="8" name="Рисунок 8" descr="https://manualza.ru/manuals/dizn/3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ualza.ru/manuals/dizn/314f.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5676" t="8976" r="5454" b="37497"/>
                    <a:stretch/>
                  </pic:blipFill>
                  <pic:spPr bwMode="auto">
                    <a:xfrm>
                      <a:off x="0" y="0"/>
                      <a:ext cx="2769594" cy="43605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EB9F714" wp14:editId="270EE7DA">
            <wp:extent cx="2852277" cy="4339315"/>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918" t="26314" r="45527" b="34317"/>
                    <a:stretch/>
                  </pic:blipFill>
                  <pic:spPr bwMode="auto">
                    <a:xfrm>
                      <a:off x="0" y="0"/>
                      <a:ext cx="2883962" cy="4387520"/>
                    </a:xfrm>
                    <a:prstGeom prst="rect">
                      <a:avLst/>
                    </a:prstGeom>
                    <a:ln>
                      <a:noFill/>
                    </a:ln>
                    <a:extLst>
                      <a:ext uri="{53640926-AAD7-44D8-BBD7-CCE9431645EC}">
                        <a14:shadowObscured xmlns:a14="http://schemas.microsoft.com/office/drawing/2010/main"/>
                      </a:ext>
                    </a:extLst>
                  </pic:spPr>
                </pic:pic>
              </a:graphicData>
            </a:graphic>
          </wp:inline>
        </w:drawing>
      </w:r>
    </w:p>
    <w:p w:rsidR="008D4AEF" w:rsidRPr="008D4AEF" w:rsidRDefault="008D4AEF" w:rsidP="008D4AEF">
      <w:pPr>
        <w:shd w:val="clear" w:color="auto" w:fill="FFFFFF"/>
        <w:spacing w:after="120" w:line="276" w:lineRule="auto"/>
        <w:jc w:val="center"/>
        <w:rPr>
          <w:rFonts w:ascii="Times New Roman" w:eastAsia="Times New Roman" w:hAnsi="Times New Roman" w:cs="Times New Roman"/>
          <w:color w:val="111115"/>
          <w:sz w:val="24"/>
          <w:szCs w:val="24"/>
          <w:bdr w:val="none" w:sz="0" w:space="0" w:color="auto" w:frame="1"/>
          <w:lang w:val="en-US" w:eastAsia="ru-RU"/>
        </w:rPr>
      </w:pPr>
    </w:p>
    <w:p w:rsidR="00807E57" w:rsidRPr="00FF1E2C" w:rsidRDefault="00807E57" w:rsidP="00807E57">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lastRenderedPageBreak/>
        <w:t>Упражнение 6</w:t>
      </w:r>
    </w:p>
    <w:p w:rsidR="00AE3273" w:rsidRPr="00AE3273" w:rsidRDefault="00807E57" w:rsidP="00AE3273">
      <w:pPr>
        <w:shd w:val="clear" w:color="auto" w:fill="FFFFFF"/>
        <w:spacing w:after="120" w:line="276" w:lineRule="auto"/>
        <w:ind w:firstLine="709"/>
        <w:jc w:val="center"/>
        <w:rPr>
          <w:rFonts w:ascii="Times New Roman" w:eastAsia="Times New Roman" w:hAnsi="Times New Roman" w:cs="Times New Roman"/>
          <w:bCs/>
          <w:i/>
          <w:iCs/>
          <w:color w:val="0000FF"/>
          <w:sz w:val="24"/>
          <w:szCs w:val="24"/>
          <w:lang w:eastAsia="ru-RU"/>
        </w:rPr>
      </w:pPr>
      <w:r>
        <w:rPr>
          <w:rFonts w:ascii="Times New Roman" w:eastAsia="Times New Roman" w:hAnsi="Times New Roman" w:cs="Times New Roman"/>
          <w:bCs/>
          <w:i/>
          <w:iCs/>
          <w:color w:val="0000FF"/>
          <w:sz w:val="24"/>
          <w:szCs w:val="24"/>
          <w:lang w:eastAsia="ru-RU"/>
        </w:rPr>
        <w:t>Контурное ф</w:t>
      </w:r>
      <w:r w:rsidRPr="005065AF">
        <w:rPr>
          <w:rFonts w:ascii="Times New Roman" w:eastAsia="Times New Roman" w:hAnsi="Times New Roman" w:cs="Times New Roman"/>
          <w:bCs/>
          <w:i/>
          <w:iCs/>
          <w:color w:val="0000FF"/>
          <w:sz w:val="24"/>
          <w:szCs w:val="24"/>
          <w:lang w:eastAsia="ru-RU"/>
        </w:rPr>
        <w:t xml:space="preserve">резерование </w:t>
      </w:r>
      <w:r w:rsidR="00AE3273">
        <w:rPr>
          <w:rFonts w:ascii="Times New Roman" w:eastAsia="Times New Roman" w:hAnsi="Times New Roman" w:cs="Times New Roman"/>
          <w:bCs/>
          <w:i/>
          <w:iCs/>
          <w:color w:val="0000FF"/>
          <w:sz w:val="24"/>
          <w:szCs w:val="24"/>
          <w:lang w:eastAsia="ru-RU"/>
        </w:rPr>
        <w:t>(</w:t>
      </w:r>
      <w:r w:rsidR="00AE3273" w:rsidRPr="00AE3273">
        <w:rPr>
          <w:rFonts w:ascii="Times New Roman" w:eastAsia="Times New Roman" w:hAnsi="Times New Roman" w:cs="Times New Roman"/>
          <w:bCs/>
          <w:i/>
          <w:iCs/>
          <w:color w:val="0000FF"/>
          <w:sz w:val="24"/>
          <w:szCs w:val="24"/>
          <w:lang w:eastAsia="ru-RU"/>
        </w:rPr>
        <w:t>фрезерование траектории)</w:t>
      </w:r>
    </w:p>
    <w:p w:rsidR="00807E57" w:rsidRPr="00AE3273" w:rsidRDefault="00AE3273" w:rsidP="00AE3273">
      <w:pPr>
        <w:shd w:val="clear" w:color="auto" w:fill="FFFFFF"/>
        <w:spacing w:after="0" w:line="276" w:lineRule="auto"/>
        <w:rPr>
          <w:rFonts w:ascii="Times New Roman" w:eastAsia="Times New Roman" w:hAnsi="Times New Roman" w:cs="Times New Roman"/>
          <w:b/>
          <w:bCs/>
          <w:i/>
          <w:iCs/>
          <w:color w:val="000000" w:themeColor="text1"/>
          <w:sz w:val="24"/>
          <w:szCs w:val="24"/>
          <w:lang w:eastAsia="ru-RU"/>
        </w:rPr>
      </w:pPr>
      <w:r w:rsidRPr="00AE3273">
        <w:rPr>
          <w:rFonts w:ascii="Times New Roman" w:eastAsia="Times New Roman" w:hAnsi="Times New Roman" w:cs="Times New Roman"/>
          <w:b/>
          <w:bCs/>
          <w:i/>
          <w:iCs/>
          <w:color w:val="000000" w:themeColor="text1"/>
          <w:sz w:val="24"/>
          <w:szCs w:val="24"/>
          <w:lang w:eastAsia="ru-RU"/>
        </w:rPr>
        <w:t>Функция</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 xml:space="preserve">С помощью функции «Фрезерование траектории» можно осуществлять фрезерование </w:t>
      </w:r>
      <w:r w:rsidRPr="00AE3273">
        <w:rPr>
          <w:rFonts w:ascii="Times New Roman" w:eastAsia="Times New Roman" w:hAnsi="Times New Roman" w:cs="Times New Roman"/>
          <w:color w:val="111115"/>
          <w:sz w:val="24"/>
          <w:szCs w:val="24"/>
          <w:bdr w:val="none" w:sz="0" w:space="0" w:color="auto" w:frame="1"/>
          <w:lang w:eastAsia="ru-RU"/>
        </w:rPr>
        <w:t>вдоль любого запрограммированного контура. Функция работает с коррекцией радиуса</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фрезы. Обработка может быть выполнена в любом</w:t>
      </w:r>
      <w:r>
        <w:rPr>
          <w:rFonts w:ascii="Times New Roman" w:eastAsia="Times New Roman" w:hAnsi="Times New Roman" w:cs="Times New Roman"/>
          <w:color w:val="111115"/>
          <w:sz w:val="24"/>
          <w:szCs w:val="24"/>
          <w:bdr w:val="none" w:sz="0" w:space="0" w:color="auto" w:frame="1"/>
          <w:lang w:eastAsia="ru-RU"/>
        </w:rPr>
        <w:t xml:space="preserve"> направлении, т.е. в или против </w:t>
      </w:r>
      <w:r w:rsidRPr="00AE3273">
        <w:rPr>
          <w:rFonts w:ascii="Times New Roman" w:eastAsia="Times New Roman" w:hAnsi="Times New Roman" w:cs="Times New Roman"/>
          <w:color w:val="111115"/>
          <w:sz w:val="24"/>
          <w:szCs w:val="24"/>
          <w:bdr w:val="none" w:sz="0" w:space="0" w:color="auto" w:frame="1"/>
          <w:lang w:eastAsia="ru-RU"/>
        </w:rPr>
        <w:t>запрограммированного направления контура.</w:t>
      </w:r>
    </w:p>
    <w:p w:rsidR="00AE3273" w:rsidRPr="00AE3273" w:rsidRDefault="00AE3273" w:rsidP="00AE3273">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Контур не должен быть обязательно замкнут. Возможны следующие обработки:</w:t>
      </w:r>
    </w:p>
    <w:p w:rsidR="00AE3273" w:rsidRDefault="00AE3273" w:rsidP="00AE3273">
      <w:pPr>
        <w:pStyle w:val="a3"/>
        <w:numPr>
          <w:ilvl w:val="0"/>
          <w:numId w:val="25"/>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Внутренняя или наружная обработка (слева или справа от контура);</w:t>
      </w:r>
    </w:p>
    <w:p w:rsidR="00AE3273" w:rsidRPr="00AE3273" w:rsidRDefault="00AE3273" w:rsidP="00AE3273">
      <w:pPr>
        <w:pStyle w:val="a3"/>
        <w:numPr>
          <w:ilvl w:val="0"/>
          <w:numId w:val="25"/>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Обработка на траектории центра.</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Для обработки в противоположном направлении конт</w:t>
      </w:r>
      <w:r>
        <w:rPr>
          <w:rFonts w:ascii="Times New Roman" w:eastAsia="Times New Roman" w:hAnsi="Times New Roman" w:cs="Times New Roman"/>
          <w:color w:val="111115"/>
          <w:sz w:val="24"/>
          <w:szCs w:val="24"/>
          <w:bdr w:val="none" w:sz="0" w:space="0" w:color="auto" w:frame="1"/>
          <w:lang w:eastAsia="ru-RU"/>
        </w:rPr>
        <w:t xml:space="preserve">уры могут состоять макс. из 170 </w:t>
      </w:r>
      <w:r w:rsidRPr="00AE3273">
        <w:rPr>
          <w:rFonts w:ascii="Times New Roman" w:eastAsia="Times New Roman" w:hAnsi="Times New Roman" w:cs="Times New Roman"/>
          <w:color w:val="111115"/>
          <w:sz w:val="24"/>
          <w:szCs w:val="24"/>
          <w:bdr w:val="none" w:sz="0" w:space="0" w:color="auto" w:frame="1"/>
          <w:lang w:eastAsia="ru-RU"/>
        </w:rPr>
        <w:t>элементов (вкл. фаски/радиусы). Особенности (кроме значений подачи) свободного</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ввода кода G при фрезеровании траектории против направления контура не</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учитываются.</w:t>
      </w:r>
    </w:p>
    <w:p w:rsidR="00AE3273" w:rsidRPr="00AE3273" w:rsidRDefault="00AE3273" w:rsidP="00AE3273">
      <w:pPr>
        <w:shd w:val="clear" w:color="auto" w:fill="FFFFFF"/>
        <w:spacing w:after="0" w:line="276" w:lineRule="auto"/>
        <w:rPr>
          <w:rFonts w:ascii="Times New Roman" w:eastAsia="Times New Roman" w:hAnsi="Times New Roman" w:cs="Times New Roman"/>
          <w:b/>
          <w:bCs/>
          <w:i/>
          <w:iCs/>
          <w:color w:val="000000" w:themeColor="text1"/>
          <w:sz w:val="24"/>
          <w:szCs w:val="24"/>
          <w:lang w:eastAsia="ru-RU"/>
        </w:rPr>
      </w:pPr>
      <w:r w:rsidRPr="00AE3273">
        <w:rPr>
          <w:rFonts w:ascii="Times New Roman" w:eastAsia="Times New Roman" w:hAnsi="Times New Roman" w:cs="Times New Roman"/>
          <w:b/>
          <w:bCs/>
          <w:i/>
          <w:iCs/>
          <w:color w:val="000000" w:themeColor="text1"/>
          <w:sz w:val="24"/>
          <w:szCs w:val="24"/>
          <w:lang w:eastAsia="ru-RU"/>
        </w:rPr>
        <w:t>Программирование любых контуров</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 xml:space="preserve">Обработка любых открытых или замкнутых </w:t>
      </w:r>
      <w:r>
        <w:rPr>
          <w:rFonts w:ascii="Times New Roman" w:eastAsia="Times New Roman" w:hAnsi="Times New Roman" w:cs="Times New Roman"/>
          <w:color w:val="111115"/>
          <w:sz w:val="24"/>
          <w:szCs w:val="24"/>
          <w:bdr w:val="none" w:sz="0" w:space="0" w:color="auto" w:frame="1"/>
          <w:lang w:eastAsia="ru-RU"/>
        </w:rPr>
        <w:t xml:space="preserve">контуров обычно программируется </w:t>
      </w:r>
      <w:r w:rsidRPr="00AE3273">
        <w:rPr>
          <w:rFonts w:ascii="Times New Roman" w:eastAsia="Times New Roman" w:hAnsi="Times New Roman" w:cs="Times New Roman"/>
          <w:color w:val="111115"/>
          <w:sz w:val="24"/>
          <w:szCs w:val="24"/>
          <w:bdr w:val="none" w:sz="0" w:space="0" w:color="auto" w:frame="1"/>
          <w:lang w:eastAsia="ru-RU"/>
        </w:rPr>
        <w:t>следующим образом:</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 xml:space="preserve">1. Ввод контура. </w:t>
      </w:r>
      <w:r w:rsidRPr="00AE3273">
        <w:rPr>
          <w:rFonts w:ascii="Times New Roman" w:eastAsia="Times New Roman" w:hAnsi="Times New Roman" w:cs="Times New Roman"/>
          <w:color w:val="111115"/>
          <w:sz w:val="24"/>
          <w:szCs w:val="24"/>
          <w:bdr w:val="none" w:sz="0" w:space="0" w:color="auto" w:frame="1"/>
          <w:lang w:eastAsia="ru-RU"/>
        </w:rPr>
        <w:t xml:space="preserve">Контур последовательно составляется </w:t>
      </w:r>
      <w:r>
        <w:rPr>
          <w:rFonts w:ascii="Times New Roman" w:eastAsia="Times New Roman" w:hAnsi="Times New Roman" w:cs="Times New Roman"/>
          <w:color w:val="111115"/>
          <w:sz w:val="24"/>
          <w:szCs w:val="24"/>
          <w:bdr w:val="none" w:sz="0" w:space="0" w:color="auto" w:frame="1"/>
          <w:lang w:eastAsia="ru-RU"/>
        </w:rPr>
        <w:t xml:space="preserve">из различных элементов контура. </w:t>
      </w:r>
      <w:r w:rsidRPr="00AE3273">
        <w:rPr>
          <w:rFonts w:ascii="Times New Roman" w:eastAsia="Times New Roman" w:hAnsi="Times New Roman" w:cs="Times New Roman"/>
          <w:color w:val="111115"/>
          <w:sz w:val="24"/>
          <w:szCs w:val="24"/>
          <w:bdr w:val="none" w:sz="0" w:space="0" w:color="auto" w:frame="1"/>
          <w:lang w:eastAsia="ru-RU"/>
        </w:rPr>
        <w:t>Определить контур в подпрограмме или в программе обработки, наприм</w:t>
      </w:r>
      <w:r>
        <w:rPr>
          <w:rFonts w:ascii="Times New Roman" w:eastAsia="Times New Roman" w:hAnsi="Times New Roman" w:cs="Times New Roman"/>
          <w:color w:val="111115"/>
          <w:sz w:val="24"/>
          <w:szCs w:val="24"/>
          <w:bdr w:val="none" w:sz="0" w:space="0" w:color="auto" w:frame="1"/>
          <w:lang w:eastAsia="ru-RU"/>
        </w:rPr>
        <w:t xml:space="preserve">ер, после </w:t>
      </w:r>
      <w:r w:rsidRPr="00AE3273">
        <w:rPr>
          <w:rFonts w:ascii="Times New Roman" w:eastAsia="Times New Roman" w:hAnsi="Times New Roman" w:cs="Times New Roman"/>
          <w:color w:val="111115"/>
          <w:sz w:val="24"/>
          <w:szCs w:val="24"/>
          <w:bdr w:val="none" w:sz="0" w:space="0" w:color="auto" w:frame="1"/>
          <w:lang w:eastAsia="ru-RU"/>
        </w:rPr>
        <w:t>конца программы (M02 или M30).</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2. Вызов контура (CYCLE</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Выбрать обрабатываемый контур.</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3. Фрезерование траектории (черновая обработка)</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Контур обрабатывается с учетом различных стратегий подвода и отвода.</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4. Фрезерование траектории (чистовая обработка)</w:t>
      </w:r>
      <w:r>
        <w:rPr>
          <w:rFonts w:ascii="Times New Roman" w:eastAsia="Times New Roman" w:hAnsi="Times New Roman" w:cs="Times New Roman"/>
          <w:color w:val="111115"/>
          <w:sz w:val="24"/>
          <w:szCs w:val="24"/>
          <w:bdr w:val="none" w:sz="0" w:space="0" w:color="auto" w:frame="1"/>
          <w:lang w:eastAsia="ru-RU"/>
        </w:rPr>
        <w:t xml:space="preserve">. </w:t>
      </w:r>
      <w:r w:rsidRPr="00AE3273">
        <w:rPr>
          <w:rFonts w:ascii="Times New Roman" w:eastAsia="Times New Roman" w:hAnsi="Times New Roman" w:cs="Times New Roman"/>
          <w:color w:val="111115"/>
          <w:sz w:val="24"/>
          <w:szCs w:val="24"/>
          <w:bdr w:val="none" w:sz="0" w:space="0" w:color="auto" w:frame="1"/>
          <w:lang w:eastAsia="ru-RU"/>
        </w:rPr>
        <w:t>Если при черновой обработке был запрограммиро</w:t>
      </w:r>
      <w:r>
        <w:rPr>
          <w:rFonts w:ascii="Times New Roman" w:eastAsia="Times New Roman" w:hAnsi="Times New Roman" w:cs="Times New Roman"/>
          <w:color w:val="111115"/>
          <w:sz w:val="24"/>
          <w:szCs w:val="24"/>
          <w:bdr w:val="none" w:sz="0" w:space="0" w:color="auto" w:frame="1"/>
          <w:lang w:eastAsia="ru-RU"/>
        </w:rPr>
        <w:t xml:space="preserve">ван чистовой припуск, то контур </w:t>
      </w:r>
      <w:r w:rsidRPr="00AE3273">
        <w:rPr>
          <w:rFonts w:ascii="Times New Roman" w:eastAsia="Times New Roman" w:hAnsi="Times New Roman" w:cs="Times New Roman"/>
          <w:color w:val="111115"/>
          <w:sz w:val="24"/>
          <w:szCs w:val="24"/>
          <w:bdr w:val="none" w:sz="0" w:space="0" w:color="auto" w:frame="1"/>
          <w:lang w:eastAsia="ru-RU"/>
        </w:rPr>
        <w:t>обрабатывается повторно.</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5. Фрезеро</w:t>
      </w:r>
      <w:r>
        <w:rPr>
          <w:rFonts w:ascii="Times New Roman" w:eastAsia="Times New Roman" w:hAnsi="Times New Roman" w:cs="Times New Roman"/>
          <w:color w:val="111115"/>
          <w:sz w:val="24"/>
          <w:szCs w:val="24"/>
          <w:bdr w:val="none" w:sz="0" w:space="0" w:color="auto" w:frame="1"/>
          <w:lang w:eastAsia="ru-RU"/>
        </w:rPr>
        <w:t xml:space="preserve">вание траектории (снятие фаски). </w:t>
      </w:r>
      <w:r w:rsidRPr="00AE3273">
        <w:rPr>
          <w:rFonts w:ascii="Times New Roman" w:eastAsia="Times New Roman" w:hAnsi="Times New Roman" w:cs="Times New Roman"/>
          <w:color w:val="111115"/>
          <w:sz w:val="24"/>
          <w:szCs w:val="24"/>
          <w:bdr w:val="none" w:sz="0" w:space="0" w:color="auto" w:frame="1"/>
          <w:lang w:eastAsia="ru-RU"/>
        </w:rPr>
        <w:t>Если предусмотрен перелом кромки, то снять фаску детали специаль</w:t>
      </w:r>
      <w:r>
        <w:rPr>
          <w:rFonts w:ascii="Times New Roman" w:eastAsia="Times New Roman" w:hAnsi="Times New Roman" w:cs="Times New Roman"/>
          <w:color w:val="111115"/>
          <w:sz w:val="24"/>
          <w:szCs w:val="24"/>
          <w:bdr w:val="none" w:sz="0" w:space="0" w:color="auto" w:frame="1"/>
          <w:lang w:eastAsia="ru-RU"/>
        </w:rPr>
        <w:t xml:space="preserve">ным </w:t>
      </w:r>
      <w:r w:rsidRPr="00AE3273">
        <w:rPr>
          <w:rFonts w:ascii="Times New Roman" w:eastAsia="Times New Roman" w:hAnsi="Times New Roman" w:cs="Times New Roman"/>
          <w:color w:val="111115"/>
          <w:sz w:val="24"/>
          <w:szCs w:val="24"/>
          <w:bdr w:val="none" w:sz="0" w:space="0" w:color="auto" w:frame="1"/>
          <w:lang w:eastAsia="ru-RU"/>
        </w:rPr>
        <w:t>инструментом.</w:t>
      </w:r>
    </w:p>
    <w:p w:rsidR="00AE3273" w:rsidRPr="00AE3273" w:rsidRDefault="00AE3273" w:rsidP="00AE3273">
      <w:pPr>
        <w:shd w:val="clear" w:color="auto" w:fill="FFFFFF"/>
        <w:spacing w:after="0" w:line="276" w:lineRule="auto"/>
        <w:rPr>
          <w:rFonts w:ascii="Times New Roman" w:eastAsia="Times New Roman" w:hAnsi="Times New Roman" w:cs="Times New Roman"/>
          <w:b/>
          <w:bCs/>
          <w:i/>
          <w:iCs/>
          <w:color w:val="000000" w:themeColor="text1"/>
          <w:sz w:val="24"/>
          <w:szCs w:val="24"/>
          <w:lang w:eastAsia="ru-RU"/>
        </w:rPr>
      </w:pPr>
      <w:r w:rsidRPr="00AE3273">
        <w:rPr>
          <w:rFonts w:ascii="Times New Roman" w:eastAsia="Times New Roman" w:hAnsi="Times New Roman" w:cs="Times New Roman"/>
          <w:b/>
          <w:bCs/>
          <w:i/>
          <w:iCs/>
          <w:color w:val="000000" w:themeColor="text1"/>
          <w:sz w:val="24"/>
          <w:szCs w:val="24"/>
          <w:lang w:eastAsia="ru-RU"/>
        </w:rPr>
        <w:t>Фрезерование траектории слева или справа от контура</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Запрограммированный контур может обрабатыват</w:t>
      </w:r>
      <w:r>
        <w:rPr>
          <w:rFonts w:ascii="Times New Roman" w:eastAsia="Times New Roman" w:hAnsi="Times New Roman" w:cs="Times New Roman"/>
          <w:color w:val="111115"/>
          <w:sz w:val="24"/>
          <w:szCs w:val="24"/>
          <w:bdr w:val="none" w:sz="0" w:space="0" w:color="auto" w:frame="1"/>
          <w:lang w:eastAsia="ru-RU"/>
        </w:rPr>
        <w:t xml:space="preserve">ься с помощью коррекции радиуса </w:t>
      </w:r>
      <w:r w:rsidRPr="00AE3273">
        <w:rPr>
          <w:rFonts w:ascii="Times New Roman" w:eastAsia="Times New Roman" w:hAnsi="Times New Roman" w:cs="Times New Roman"/>
          <w:color w:val="111115"/>
          <w:sz w:val="24"/>
          <w:szCs w:val="24"/>
          <w:bdr w:val="none" w:sz="0" w:space="0" w:color="auto" w:frame="1"/>
          <w:lang w:eastAsia="ru-RU"/>
        </w:rPr>
        <w:t>фрезы справа или слева. При этом оператор мо</w:t>
      </w:r>
      <w:r>
        <w:rPr>
          <w:rFonts w:ascii="Times New Roman" w:eastAsia="Times New Roman" w:hAnsi="Times New Roman" w:cs="Times New Roman"/>
          <w:color w:val="111115"/>
          <w:sz w:val="24"/>
          <w:szCs w:val="24"/>
          <w:bdr w:val="none" w:sz="0" w:space="0" w:color="auto" w:frame="1"/>
          <w:lang w:eastAsia="ru-RU"/>
        </w:rPr>
        <w:t xml:space="preserve">жет выбирать различные режимы и </w:t>
      </w:r>
      <w:r w:rsidRPr="00AE3273">
        <w:rPr>
          <w:rFonts w:ascii="Times New Roman" w:eastAsia="Times New Roman" w:hAnsi="Times New Roman" w:cs="Times New Roman"/>
          <w:color w:val="111115"/>
          <w:sz w:val="24"/>
          <w:szCs w:val="24"/>
          <w:bdr w:val="none" w:sz="0" w:space="0" w:color="auto" w:frame="1"/>
          <w:lang w:eastAsia="ru-RU"/>
        </w:rPr>
        <w:t>стратегии подвода и отвода.</w:t>
      </w:r>
    </w:p>
    <w:p w:rsidR="00AE3273" w:rsidRPr="008D4AEF" w:rsidRDefault="00AE3273" w:rsidP="008D4AEF">
      <w:pPr>
        <w:shd w:val="clear" w:color="auto" w:fill="FFFFFF"/>
        <w:spacing w:after="0" w:line="276" w:lineRule="auto"/>
        <w:rPr>
          <w:rFonts w:ascii="Times New Roman" w:eastAsia="Times New Roman" w:hAnsi="Times New Roman" w:cs="Times New Roman"/>
          <w:b/>
          <w:bCs/>
          <w:i/>
          <w:iCs/>
          <w:color w:val="000000" w:themeColor="text1"/>
          <w:sz w:val="24"/>
          <w:szCs w:val="24"/>
          <w:lang w:eastAsia="ru-RU"/>
        </w:rPr>
      </w:pPr>
      <w:r w:rsidRPr="008D4AEF">
        <w:rPr>
          <w:rFonts w:ascii="Times New Roman" w:eastAsia="Times New Roman" w:hAnsi="Times New Roman" w:cs="Times New Roman"/>
          <w:b/>
          <w:bCs/>
          <w:i/>
          <w:iCs/>
          <w:color w:val="000000" w:themeColor="text1"/>
          <w:sz w:val="24"/>
          <w:szCs w:val="24"/>
          <w:lang w:eastAsia="ru-RU"/>
        </w:rPr>
        <w:t>Режим подвода/отвода</w:t>
      </w:r>
    </w:p>
    <w:p w:rsidR="00AE3273" w:rsidRPr="00AE3273" w:rsidRDefault="00AE3273" w:rsidP="008D4AEF">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Подвод к контуру или отвод от контура может осуще</w:t>
      </w:r>
      <w:r w:rsidR="008D4AEF">
        <w:rPr>
          <w:rFonts w:ascii="Times New Roman" w:eastAsia="Times New Roman" w:hAnsi="Times New Roman" w:cs="Times New Roman"/>
          <w:color w:val="111115"/>
          <w:sz w:val="24"/>
          <w:szCs w:val="24"/>
          <w:bdr w:val="none" w:sz="0" w:space="0" w:color="auto" w:frame="1"/>
          <w:lang w:eastAsia="ru-RU"/>
        </w:rPr>
        <w:t xml:space="preserve">ствляться по четверти круга, по </w:t>
      </w:r>
      <w:r w:rsidRPr="00AE3273">
        <w:rPr>
          <w:rFonts w:ascii="Times New Roman" w:eastAsia="Times New Roman" w:hAnsi="Times New Roman" w:cs="Times New Roman"/>
          <w:color w:val="111115"/>
          <w:sz w:val="24"/>
          <w:szCs w:val="24"/>
          <w:bdr w:val="none" w:sz="0" w:space="0" w:color="auto" w:frame="1"/>
          <w:lang w:eastAsia="ru-RU"/>
        </w:rPr>
        <w:t>полукругу или по прямой.</w:t>
      </w:r>
    </w:p>
    <w:p w:rsidR="008D4AEF" w:rsidRDefault="00AE3273" w:rsidP="008D4AEF">
      <w:pPr>
        <w:pStyle w:val="a3"/>
        <w:numPr>
          <w:ilvl w:val="0"/>
          <w:numId w:val="26"/>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8D4AEF">
        <w:rPr>
          <w:rFonts w:ascii="Times New Roman" w:eastAsia="Times New Roman" w:hAnsi="Times New Roman" w:cs="Times New Roman"/>
          <w:color w:val="111115"/>
          <w:sz w:val="24"/>
          <w:szCs w:val="24"/>
          <w:bdr w:val="none" w:sz="0" w:space="0" w:color="auto" w:frame="1"/>
          <w:lang w:eastAsia="ru-RU"/>
        </w:rPr>
        <w:t>При четверти круга или полукруге необходимо указать радиус траектории центра</w:t>
      </w:r>
      <w:r w:rsidR="008D4AEF">
        <w:rPr>
          <w:rFonts w:ascii="Times New Roman" w:eastAsia="Times New Roman" w:hAnsi="Times New Roman" w:cs="Times New Roman"/>
          <w:color w:val="111115"/>
          <w:sz w:val="24"/>
          <w:szCs w:val="24"/>
          <w:bdr w:val="none" w:sz="0" w:space="0" w:color="auto" w:frame="1"/>
          <w:lang w:eastAsia="ru-RU"/>
        </w:rPr>
        <w:t xml:space="preserve"> </w:t>
      </w:r>
      <w:r w:rsidR="008D4AEF" w:rsidRPr="008D4AEF">
        <w:rPr>
          <w:rFonts w:ascii="Times New Roman" w:eastAsia="Times New Roman" w:hAnsi="Times New Roman" w:cs="Times New Roman"/>
          <w:color w:val="111115"/>
          <w:sz w:val="24"/>
          <w:szCs w:val="24"/>
          <w:bdr w:val="none" w:sz="0" w:space="0" w:color="auto" w:frame="1"/>
          <w:lang w:eastAsia="ru-RU"/>
        </w:rPr>
        <w:t>фрезы.</w:t>
      </w:r>
    </w:p>
    <w:p w:rsidR="00AE3273" w:rsidRPr="008D4AEF" w:rsidRDefault="00AE3273" w:rsidP="008D4AEF">
      <w:pPr>
        <w:pStyle w:val="a3"/>
        <w:numPr>
          <w:ilvl w:val="0"/>
          <w:numId w:val="26"/>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8D4AEF">
        <w:rPr>
          <w:rFonts w:ascii="Times New Roman" w:eastAsia="Times New Roman" w:hAnsi="Times New Roman" w:cs="Times New Roman"/>
          <w:color w:val="111115"/>
          <w:sz w:val="24"/>
          <w:szCs w:val="24"/>
          <w:bdr w:val="none" w:sz="0" w:space="0" w:color="auto" w:frame="1"/>
          <w:lang w:eastAsia="ru-RU"/>
        </w:rPr>
        <w:t>У прямых необходимо указать расстояние от внешней кромки фрезы до стартовой</w:t>
      </w:r>
      <w:r w:rsidR="008D4AEF">
        <w:rPr>
          <w:rFonts w:ascii="Times New Roman" w:eastAsia="Times New Roman" w:hAnsi="Times New Roman" w:cs="Times New Roman"/>
          <w:color w:val="111115"/>
          <w:sz w:val="24"/>
          <w:szCs w:val="24"/>
          <w:bdr w:val="none" w:sz="0" w:space="0" w:color="auto" w:frame="1"/>
          <w:lang w:eastAsia="ru-RU"/>
        </w:rPr>
        <w:t xml:space="preserve"> </w:t>
      </w:r>
      <w:r w:rsidRPr="008D4AEF">
        <w:rPr>
          <w:rFonts w:ascii="Times New Roman" w:eastAsia="Times New Roman" w:hAnsi="Times New Roman" w:cs="Times New Roman"/>
          <w:color w:val="111115"/>
          <w:sz w:val="24"/>
          <w:szCs w:val="24"/>
          <w:bdr w:val="none" w:sz="0" w:space="0" w:color="auto" w:frame="1"/>
          <w:lang w:eastAsia="ru-RU"/>
        </w:rPr>
        <w:t>или конечной точки контура.</w:t>
      </w:r>
    </w:p>
    <w:p w:rsidR="000512CC"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Возможно и смешанное программирование, к при</w:t>
      </w:r>
      <w:r>
        <w:rPr>
          <w:rFonts w:ascii="Times New Roman" w:eastAsia="Times New Roman" w:hAnsi="Times New Roman" w:cs="Times New Roman"/>
          <w:color w:val="111115"/>
          <w:sz w:val="24"/>
          <w:szCs w:val="24"/>
          <w:bdr w:val="none" w:sz="0" w:space="0" w:color="auto" w:frame="1"/>
          <w:lang w:eastAsia="ru-RU"/>
        </w:rPr>
        <w:t xml:space="preserve">меру, подвод по четверти круга, отвод </w:t>
      </w:r>
      <w:r w:rsidRPr="00AE3273">
        <w:rPr>
          <w:rFonts w:ascii="Times New Roman" w:eastAsia="Times New Roman" w:hAnsi="Times New Roman" w:cs="Times New Roman"/>
          <w:color w:val="111115"/>
          <w:sz w:val="24"/>
          <w:szCs w:val="24"/>
          <w:bdr w:val="none" w:sz="0" w:space="0" w:color="auto" w:frame="1"/>
          <w:lang w:eastAsia="ru-RU"/>
        </w:rPr>
        <w:t>по полукругу.</w:t>
      </w:r>
    </w:p>
    <w:p w:rsidR="00AE3273" w:rsidRPr="00AE3273" w:rsidRDefault="00AE3273" w:rsidP="00AE3273">
      <w:pPr>
        <w:shd w:val="clear" w:color="auto" w:fill="FFFFFF"/>
        <w:spacing w:after="120" w:line="276" w:lineRule="auto"/>
        <w:jc w:val="both"/>
        <w:rPr>
          <w:rFonts w:ascii="Times New Roman" w:eastAsia="Times New Roman" w:hAnsi="Times New Roman" w:cs="Times New Roman"/>
          <w:b/>
          <w:i/>
          <w:color w:val="111115"/>
          <w:sz w:val="24"/>
          <w:szCs w:val="24"/>
          <w:bdr w:val="none" w:sz="0" w:space="0" w:color="auto" w:frame="1"/>
          <w:lang w:eastAsia="ru-RU"/>
        </w:rPr>
      </w:pPr>
      <w:r w:rsidRPr="00AE3273">
        <w:rPr>
          <w:rFonts w:ascii="Times New Roman" w:eastAsia="Times New Roman" w:hAnsi="Times New Roman" w:cs="Times New Roman"/>
          <w:b/>
          <w:i/>
          <w:color w:val="111115"/>
          <w:sz w:val="24"/>
          <w:szCs w:val="24"/>
          <w:bdr w:val="none" w:sz="0" w:space="0" w:color="auto" w:frame="1"/>
          <w:lang w:eastAsia="ru-RU"/>
        </w:rPr>
        <w:t>Стратегия подвода/отвода</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lastRenderedPageBreak/>
        <w:t>Можно выбирать между плоскостными и пространственными подводами/отводами:</w:t>
      </w:r>
    </w:p>
    <w:p w:rsidR="00AE3273" w:rsidRPr="008D4AEF" w:rsidRDefault="00AE3273" w:rsidP="008D4AEF">
      <w:pPr>
        <w:pStyle w:val="a3"/>
        <w:numPr>
          <w:ilvl w:val="0"/>
          <w:numId w:val="27"/>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8D4AEF">
        <w:rPr>
          <w:rFonts w:ascii="Times New Roman" w:eastAsia="Times New Roman" w:hAnsi="Times New Roman" w:cs="Times New Roman"/>
          <w:color w:val="111115"/>
          <w:sz w:val="24"/>
          <w:szCs w:val="24"/>
          <w:bdr w:val="none" w:sz="0" w:space="0" w:color="auto" w:frame="1"/>
          <w:lang w:eastAsia="ru-RU"/>
        </w:rPr>
        <w:t>Плоскостной подвод:</w:t>
      </w:r>
    </w:p>
    <w:p w:rsidR="008D4AEF" w:rsidRDefault="00AE3273" w:rsidP="008D4AEF">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Подвод сначала осуществляется на глубину</w:t>
      </w:r>
      <w:r w:rsidR="008D4AEF">
        <w:rPr>
          <w:rFonts w:ascii="Times New Roman" w:eastAsia="Times New Roman" w:hAnsi="Times New Roman" w:cs="Times New Roman"/>
          <w:color w:val="111115"/>
          <w:sz w:val="24"/>
          <w:szCs w:val="24"/>
          <w:bdr w:val="none" w:sz="0" w:space="0" w:color="auto" w:frame="1"/>
          <w:lang w:eastAsia="ru-RU"/>
        </w:rPr>
        <w:t xml:space="preserve"> и после в плоскости обработки.</w:t>
      </w:r>
    </w:p>
    <w:p w:rsidR="00AE3273" w:rsidRPr="008D4AEF" w:rsidRDefault="00AE3273" w:rsidP="008D4AEF">
      <w:pPr>
        <w:pStyle w:val="a3"/>
        <w:numPr>
          <w:ilvl w:val="0"/>
          <w:numId w:val="27"/>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8D4AEF">
        <w:rPr>
          <w:rFonts w:ascii="Times New Roman" w:eastAsia="Times New Roman" w:hAnsi="Times New Roman" w:cs="Times New Roman"/>
          <w:color w:val="111115"/>
          <w:sz w:val="24"/>
          <w:szCs w:val="24"/>
          <w:bdr w:val="none" w:sz="0" w:space="0" w:color="auto" w:frame="1"/>
          <w:lang w:eastAsia="ru-RU"/>
        </w:rPr>
        <w:t>Пространственный подвод:</w:t>
      </w:r>
      <w:r w:rsidR="008D4AEF">
        <w:rPr>
          <w:rFonts w:ascii="Times New Roman" w:eastAsia="Times New Roman" w:hAnsi="Times New Roman" w:cs="Times New Roman"/>
          <w:color w:val="111115"/>
          <w:sz w:val="24"/>
          <w:szCs w:val="24"/>
          <w:bdr w:val="none" w:sz="0" w:space="0" w:color="auto" w:frame="1"/>
          <w:lang w:eastAsia="ru-RU"/>
        </w:rPr>
        <w:t xml:space="preserve"> </w:t>
      </w:r>
      <w:r w:rsidRPr="008D4AEF">
        <w:rPr>
          <w:rFonts w:ascii="Times New Roman" w:eastAsia="Times New Roman" w:hAnsi="Times New Roman" w:cs="Times New Roman"/>
          <w:color w:val="111115"/>
          <w:sz w:val="24"/>
          <w:szCs w:val="24"/>
          <w:bdr w:val="none" w:sz="0" w:space="0" w:color="auto" w:frame="1"/>
          <w:lang w:eastAsia="ru-RU"/>
        </w:rPr>
        <w:t>Выполняется одновременный подвод на глубину и в плоскости обработки.</w:t>
      </w:r>
    </w:p>
    <w:p w:rsidR="00AE3273" w:rsidRPr="008D4AEF" w:rsidRDefault="00AE3273" w:rsidP="008D4AEF">
      <w:pPr>
        <w:pStyle w:val="a3"/>
        <w:numPr>
          <w:ilvl w:val="0"/>
          <w:numId w:val="27"/>
        </w:numPr>
        <w:shd w:val="clear" w:color="auto" w:fill="FFFFFF"/>
        <w:spacing w:after="120" w:line="276" w:lineRule="auto"/>
        <w:jc w:val="both"/>
        <w:rPr>
          <w:rFonts w:ascii="Times New Roman" w:eastAsia="Times New Roman" w:hAnsi="Times New Roman" w:cs="Times New Roman"/>
          <w:color w:val="111115"/>
          <w:sz w:val="24"/>
          <w:szCs w:val="24"/>
          <w:bdr w:val="none" w:sz="0" w:space="0" w:color="auto" w:frame="1"/>
          <w:lang w:eastAsia="ru-RU"/>
        </w:rPr>
      </w:pPr>
      <w:r w:rsidRPr="008D4AEF">
        <w:rPr>
          <w:rFonts w:ascii="Times New Roman" w:eastAsia="Times New Roman" w:hAnsi="Times New Roman" w:cs="Times New Roman"/>
          <w:color w:val="111115"/>
          <w:sz w:val="24"/>
          <w:szCs w:val="24"/>
          <w:bdr w:val="none" w:sz="0" w:space="0" w:color="auto" w:frame="1"/>
          <w:lang w:eastAsia="ru-RU"/>
        </w:rPr>
        <w:t>Отвод осуществляется в обратной последовательности.</w:t>
      </w:r>
    </w:p>
    <w:p w:rsidR="00AE3273" w:rsidRPr="00AE3273" w:rsidRDefault="00AE3273" w:rsidP="008D4AEF">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Возможно смешанное программирование, к пример</w:t>
      </w:r>
      <w:r w:rsidR="008D4AEF">
        <w:rPr>
          <w:rFonts w:ascii="Times New Roman" w:eastAsia="Times New Roman" w:hAnsi="Times New Roman" w:cs="Times New Roman"/>
          <w:color w:val="111115"/>
          <w:sz w:val="24"/>
          <w:szCs w:val="24"/>
          <w:bdr w:val="none" w:sz="0" w:space="0" w:color="auto" w:frame="1"/>
          <w:lang w:eastAsia="ru-RU"/>
        </w:rPr>
        <w:t xml:space="preserve">у, подвод в плоскости обработки </w:t>
      </w:r>
      <w:r w:rsidRPr="00AE3273">
        <w:rPr>
          <w:rFonts w:ascii="Times New Roman" w:eastAsia="Times New Roman" w:hAnsi="Times New Roman" w:cs="Times New Roman"/>
          <w:color w:val="111115"/>
          <w:sz w:val="24"/>
          <w:szCs w:val="24"/>
          <w:bdr w:val="none" w:sz="0" w:space="0" w:color="auto" w:frame="1"/>
          <w:lang w:eastAsia="ru-RU"/>
        </w:rPr>
        <w:t>и пространственный отвод.</w:t>
      </w:r>
    </w:p>
    <w:p w:rsidR="00AE3273" w:rsidRPr="00AE3273" w:rsidRDefault="00AE3273" w:rsidP="00AE3273">
      <w:pPr>
        <w:shd w:val="clear" w:color="auto" w:fill="FFFFFF"/>
        <w:spacing w:after="120" w:line="276" w:lineRule="auto"/>
        <w:ind w:firstLine="709"/>
        <w:jc w:val="both"/>
        <w:rPr>
          <w:rFonts w:ascii="Times New Roman" w:eastAsia="Times New Roman" w:hAnsi="Times New Roman" w:cs="Times New Roman"/>
          <w:b/>
          <w:i/>
          <w:color w:val="111115"/>
          <w:sz w:val="24"/>
          <w:szCs w:val="24"/>
          <w:bdr w:val="none" w:sz="0" w:space="0" w:color="auto" w:frame="1"/>
          <w:lang w:eastAsia="ru-RU"/>
        </w:rPr>
      </w:pPr>
      <w:r w:rsidRPr="00AE3273">
        <w:rPr>
          <w:rFonts w:ascii="Times New Roman" w:eastAsia="Times New Roman" w:hAnsi="Times New Roman" w:cs="Times New Roman"/>
          <w:b/>
          <w:i/>
          <w:color w:val="111115"/>
          <w:sz w:val="24"/>
          <w:szCs w:val="24"/>
          <w:bdr w:val="none" w:sz="0" w:space="0" w:color="auto" w:frame="1"/>
          <w:lang w:eastAsia="ru-RU"/>
        </w:rPr>
        <w:t>Фрезерование траектории на центральной траектории</w:t>
      </w:r>
    </w:p>
    <w:p w:rsidR="00AE3273" w:rsidRDefault="00AE3273" w:rsidP="00AE3273">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AE3273">
        <w:rPr>
          <w:rFonts w:ascii="Times New Roman" w:eastAsia="Times New Roman" w:hAnsi="Times New Roman" w:cs="Times New Roman"/>
          <w:color w:val="111115"/>
          <w:sz w:val="24"/>
          <w:szCs w:val="24"/>
          <w:bdr w:val="none" w:sz="0" w:space="0" w:color="auto" w:frame="1"/>
          <w:lang w:eastAsia="ru-RU"/>
        </w:rPr>
        <w:t>Запрограммированный контур может обрабатывать</w:t>
      </w:r>
      <w:r>
        <w:rPr>
          <w:rFonts w:ascii="Times New Roman" w:eastAsia="Times New Roman" w:hAnsi="Times New Roman" w:cs="Times New Roman"/>
          <w:color w:val="111115"/>
          <w:sz w:val="24"/>
          <w:szCs w:val="24"/>
          <w:bdr w:val="none" w:sz="0" w:space="0" w:color="auto" w:frame="1"/>
          <w:lang w:eastAsia="ru-RU"/>
        </w:rPr>
        <w:t>ся и на центральной траектории, если коррекция</w:t>
      </w:r>
      <w:r w:rsidRPr="00AE3273">
        <w:rPr>
          <w:rFonts w:ascii="Times New Roman" w:eastAsia="Times New Roman" w:hAnsi="Times New Roman" w:cs="Times New Roman"/>
          <w:color w:val="111115"/>
          <w:sz w:val="24"/>
          <w:szCs w:val="24"/>
          <w:bdr w:val="none" w:sz="0" w:space="0" w:color="auto" w:frame="1"/>
          <w:lang w:eastAsia="ru-RU"/>
        </w:rPr>
        <w:t xml:space="preserve"> радиуса была отключена. При этом во</w:t>
      </w:r>
      <w:r>
        <w:rPr>
          <w:rFonts w:ascii="Times New Roman" w:eastAsia="Times New Roman" w:hAnsi="Times New Roman" w:cs="Times New Roman"/>
          <w:color w:val="111115"/>
          <w:sz w:val="24"/>
          <w:szCs w:val="24"/>
          <w:bdr w:val="none" w:sz="0" w:space="0" w:color="auto" w:frame="1"/>
          <w:lang w:eastAsia="ru-RU"/>
        </w:rPr>
        <w:t xml:space="preserve">зможен подвод и отвод по прямой </w:t>
      </w:r>
      <w:r w:rsidRPr="00AE3273">
        <w:rPr>
          <w:rFonts w:ascii="Times New Roman" w:eastAsia="Times New Roman" w:hAnsi="Times New Roman" w:cs="Times New Roman"/>
          <w:color w:val="111115"/>
          <w:sz w:val="24"/>
          <w:szCs w:val="24"/>
          <w:bdr w:val="none" w:sz="0" w:space="0" w:color="auto" w:frame="1"/>
          <w:lang w:eastAsia="ru-RU"/>
        </w:rPr>
        <w:t>или вертикали. Вертикальный подвод/отвод может</w:t>
      </w:r>
      <w:r>
        <w:rPr>
          <w:rFonts w:ascii="Times New Roman" w:eastAsia="Times New Roman" w:hAnsi="Times New Roman" w:cs="Times New Roman"/>
          <w:color w:val="111115"/>
          <w:sz w:val="24"/>
          <w:szCs w:val="24"/>
          <w:bdr w:val="none" w:sz="0" w:space="0" w:color="auto" w:frame="1"/>
          <w:lang w:eastAsia="ru-RU"/>
        </w:rPr>
        <w:t xml:space="preserve"> использоваться, к примеру, для </w:t>
      </w:r>
      <w:r w:rsidRPr="00AE3273">
        <w:rPr>
          <w:rFonts w:ascii="Times New Roman" w:eastAsia="Times New Roman" w:hAnsi="Times New Roman" w:cs="Times New Roman"/>
          <w:color w:val="111115"/>
          <w:sz w:val="24"/>
          <w:szCs w:val="24"/>
          <w:bdr w:val="none" w:sz="0" w:space="0" w:color="auto" w:frame="1"/>
          <w:lang w:eastAsia="ru-RU"/>
        </w:rPr>
        <w:t>замкнутых контуров.</w:t>
      </w:r>
    </w:p>
    <w:p w:rsidR="008D4AEF" w:rsidRDefault="008D4AEF" w:rsidP="008D4AEF">
      <w:pPr>
        <w:shd w:val="clear" w:color="auto" w:fill="FFFFFF"/>
        <w:spacing w:after="120" w:line="276" w:lineRule="auto"/>
        <w:jc w:val="center"/>
        <w:rPr>
          <w:rFonts w:ascii="Times New Roman" w:eastAsia="Times New Roman" w:hAnsi="Times New Roman" w:cs="Times New Roman"/>
          <w:color w:val="111115"/>
          <w:sz w:val="24"/>
          <w:szCs w:val="24"/>
          <w:bdr w:val="none" w:sz="0" w:space="0" w:color="auto" w:frame="1"/>
          <w:lang w:eastAsia="ru-RU"/>
        </w:rPr>
      </w:pPr>
      <w:r>
        <w:rPr>
          <w:noProof/>
          <w:lang w:eastAsia="ru-RU"/>
        </w:rPr>
        <w:drawing>
          <wp:inline distT="0" distB="0" distL="0" distR="0" wp14:anchorId="0B2CF52B" wp14:editId="5FAE4F7A">
            <wp:extent cx="6075229" cy="2613660"/>
            <wp:effectExtent l="0" t="0" r="1905" b="0"/>
            <wp:docPr id="12" name="Рисунок 12" descr="https://tepka.ru/frezernoe_delo/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ka.ru/frezernoe_delo/1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5861" cy="2635442"/>
                    </a:xfrm>
                    <a:prstGeom prst="rect">
                      <a:avLst/>
                    </a:prstGeom>
                    <a:noFill/>
                    <a:ln>
                      <a:noFill/>
                    </a:ln>
                  </pic:spPr>
                </pic:pic>
              </a:graphicData>
            </a:graphic>
          </wp:inline>
        </w:drawing>
      </w:r>
    </w:p>
    <w:p w:rsidR="004926AA" w:rsidRPr="00FF1E2C" w:rsidRDefault="00E2248D" w:rsidP="004926AA">
      <w:pPr>
        <w:shd w:val="clear" w:color="auto" w:fill="FFFFFF"/>
        <w:spacing w:after="0" w:line="276"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i/>
          <w:iCs/>
          <w:color w:val="0000FF"/>
          <w:sz w:val="24"/>
          <w:szCs w:val="24"/>
          <w:lang w:eastAsia="ru-RU"/>
        </w:rPr>
        <w:t>Упражнение 7</w:t>
      </w:r>
    </w:p>
    <w:p w:rsidR="004926AA" w:rsidRPr="004926AA" w:rsidRDefault="004926AA" w:rsidP="004926AA">
      <w:pPr>
        <w:shd w:val="clear" w:color="auto" w:fill="FFFFFF"/>
        <w:spacing w:after="0" w:line="276" w:lineRule="auto"/>
        <w:jc w:val="center"/>
        <w:rPr>
          <w:rFonts w:ascii="Times New Roman" w:eastAsia="Times New Roman" w:hAnsi="Times New Roman" w:cs="Times New Roman"/>
          <w:bCs/>
          <w:i/>
          <w:iCs/>
          <w:color w:val="0000FF"/>
          <w:sz w:val="24"/>
          <w:szCs w:val="24"/>
          <w:lang w:eastAsia="ru-RU"/>
        </w:rPr>
      </w:pPr>
      <w:r w:rsidRPr="004926AA">
        <w:rPr>
          <w:rFonts w:ascii="Times New Roman" w:eastAsia="Times New Roman" w:hAnsi="Times New Roman" w:cs="Times New Roman"/>
          <w:bCs/>
          <w:i/>
          <w:iCs/>
          <w:color w:val="0000FF"/>
          <w:sz w:val="24"/>
          <w:szCs w:val="24"/>
          <w:lang w:eastAsia="ru-RU"/>
        </w:rPr>
        <w:t>Другие виды работ, выполняемых концевыми фрезами</w:t>
      </w:r>
    </w:p>
    <w:p w:rsidR="004926AA" w:rsidRPr="004926AA" w:rsidRDefault="004926AA" w:rsidP="004926AA">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Помимо обработки уступов и пазов концевые фрезы применяются для выполнения других работ на вертикально-фрезерных и г</w:t>
      </w:r>
      <w:r>
        <w:rPr>
          <w:rFonts w:ascii="Times New Roman" w:eastAsia="Times New Roman" w:hAnsi="Times New Roman" w:cs="Times New Roman"/>
          <w:color w:val="111115"/>
          <w:sz w:val="24"/>
          <w:szCs w:val="24"/>
          <w:bdr w:val="none" w:sz="0" w:space="0" w:color="auto" w:frame="1"/>
          <w:lang w:eastAsia="ru-RU"/>
        </w:rPr>
        <w:t>оризонтально-фрезерных станках.</w:t>
      </w:r>
    </w:p>
    <w:p w:rsidR="004926AA" w:rsidRPr="004926AA" w:rsidRDefault="004926AA" w:rsidP="004926AA">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Концевые фрезы применяются для обработки открытых плоскостей: вертикальн</w:t>
      </w:r>
      <w:r>
        <w:rPr>
          <w:rFonts w:ascii="Times New Roman" w:eastAsia="Times New Roman" w:hAnsi="Times New Roman" w:cs="Times New Roman"/>
          <w:color w:val="111115"/>
          <w:sz w:val="24"/>
          <w:szCs w:val="24"/>
          <w:bdr w:val="none" w:sz="0" w:space="0" w:color="auto" w:frame="1"/>
          <w:lang w:eastAsia="ru-RU"/>
        </w:rPr>
        <w:t>ых, горизонтальных и наклонных.</w:t>
      </w:r>
    </w:p>
    <w:p w:rsidR="004926AA" w:rsidRPr="004926AA" w:rsidRDefault="004926AA" w:rsidP="004926AA">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 xml:space="preserve">На рисунке </w:t>
      </w:r>
      <w:r w:rsidRPr="004926AA">
        <w:rPr>
          <w:rFonts w:ascii="Times New Roman" w:eastAsia="Times New Roman" w:hAnsi="Times New Roman" w:cs="Times New Roman"/>
          <w:color w:val="111115"/>
          <w:sz w:val="24"/>
          <w:szCs w:val="24"/>
          <w:bdr w:val="none" w:sz="0" w:space="0" w:color="auto" w:frame="1"/>
          <w:lang w:eastAsia="ru-RU"/>
        </w:rPr>
        <w:t>показано фрезерование наклонной плоскости в универсальных тисках. Приемы обработки плоскостей концевыми фрезами ничем не отличаются от приемов обработки уступов и пазов. Концевыми фрезами можно производить обработку различных выемок (гнезд).</w:t>
      </w:r>
    </w:p>
    <w:p w:rsidR="004926AA" w:rsidRPr="004926AA" w:rsidRDefault="004926AA" w:rsidP="004926AA">
      <w:pPr>
        <w:shd w:val="clear" w:color="auto" w:fill="FFFFFF"/>
        <w:spacing w:after="120" w:line="276" w:lineRule="auto"/>
        <w:ind w:firstLine="709"/>
        <w:jc w:val="center"/>
        <w:rPr>
          <w:rFonts w:ascii="Times New Roman" w:eastAsia="Times New Roman" w:hAnsi="Times New Roman" w:cs="Times New Roman"/>
          <w:color w:val="111115"/>
          <w:sz w:val="24"/>
          <w:szCs w:val="24"/>
          <w:bdr w:val="none" w:sz="0" w:space="0" w:color="auto" w:frame="1"/>
          <w:lang w:eastAsia="ru-RU"/>
        </w:rPr>
      </w:pPr>
      <w:r>
        <w:rPr>
          <w:noProof/>
          <w:lang w:eastAsia="ru-RU"/>
        </w:rPr>
        <w:lastRenderedPageBreak/>
        <w:drawing>
          <wp:inline distT="0" distB="0" distL="0" distR="0" wp14:anchorId="7A719844" wp14:editId="21AE7690">
            <wp:extent cx="3108960" cy="3116580"/>
            <wp:effectExtent l="0" t="0" r="0" b="7620"/>
            <wp:docPr id="39" name="Рисунок 39" descr="https://tepka.ru/frezernoe_delo/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ka.ru/frezernoe_delo/7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3116580"/>
                    </a:xfrm>
                    <a:prstGeom prst="rect">
                      <a:avLst/>
                    </a:prstGeom>
                    <a:noFill/>
                    <a:ln>
                      <a:noFill/>
                    </a:ln>
                  </pic:spPr>
                </pic:pic>
              </a:graphicData>
            </a:graphic>
          </wp:inline>
        </w:drawing>
      </w:r>
    </w:p>
    <w:p w:rsidR="004926AA" w:rsidRPr="004926AA" w:rsidRDefault="004926AA" w:rsidP="004926AA">
      <w:pPr>
        <w:shd w:val="clear" w:color="auto" w:fill="FFFFFF"/>
        <w:spacing w:after="120" w:line="276" w:lineRule="auto"/>
        <w:ind w:firstLine="709"/>
        <w:jc w:val="center"/>
        <w:rPr>
          <w:rFonts w:ascii="Times New Roman" w:eastAsia="Times New Roman" w:hAnsi="Times New Roman" w:cs="Times New Roman"/>
          <w:b/>
          <w:i/>
          <w:color w:val="111115"/>
          <w:sz w:val="20"/>
          <w:szCs w:val="20"/>
          <w:bdr w:val="none" w:sz="0" w:space="0" w:color="auto" w:frame="1"/>
          <w:lang w:eastAsia="ru-RU"/>
        </w:rPr>
      </w:pPr>
      <w:r w:rsidRPr="004926AA">
        <w:rPr>
          <w:rFonts w:ascii="Times New Roman" w:eastAsia="Times New Roman" w:hAnsi="Times New Roman" w:cs="Times New Roman"/>
          <w:b/>
          <w:i/>
          <w:color w:val="111115"/>
          <w:sz w:val="20"/>
          <w:szCs w:val="20"/>
          <w:bdr w:val="none" w:sz="0" w:space="0" w:color="auto" w:frame="1"/>
          <w:lang w:eastAsia="ru-RU"/>
        </w:rPr>
        <w:t>Рис. Фрезерование наклонной плоскости в тисках</w:t>
      </w:r>
    </w:p>
    <w:p w:rsidR="004926AA" w:rsidRPr="004926AA" w:rsidRDefault="004926AA" w:rsidP="004926AA">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На рис</w:t>
      </w:r>
      <w:r>
        <w:rPr>
          <w:rFonts w:ascii="Times New Roman" w:eastAsia="Times New Roman" w:hAnsi="Times New Roman" w:cs="Times New Roman"/>
          <w:color w:val="111115"/>
          <w:sz w:val="24"/>
          <w:szCs w:val="24"/>
          <w:bdr w:val="none" w:sz="0" w:space="0" w:color="auto" w:frame="1"/>
          <w:lang w:eastAsia="ru-RU"/>
        </w:rPr>
        <w:t xml:space="preserve">унке </w:t>
      </w:r>
      <w:r w:rsidRPr="004926AA">
        <w:rPr>
          <w:rFonts w:ascii="Times New Roman" w:eastAsia="Times New Roman" w:hAnsi="Times New Roman" w:cs="Times New Roman"/>
          <w:color w:val="111115"/>
          <w:sz w:val="24"/>
          <w:szCs w:val="24"/>
          <w:bdr w:val="none" w:sz="0" w:space="0" w:color="auto" w:frame="1"/>
          <w:lang w:eastAsia="ru-RU"/>
        </w:rPr>
        <w:t>показано фрезерование выемки концевой фрезой. Фрезерование выемок в заготовках производится по раз</w:t>
      </w:r>
      <w:r>
        <w:rPr>
          <w:rFonts w:ascii="Times New Roman" w:eastAsia="Times New Roman" w:hAnsi="Times New Roman" w:cs="Times New Roman"/>
          <w:color w:val="111115"/>
          <w:sz w:val="24"/>
          <w:szCs w:val="24"/>
          <w:bdr w:val="none" w:sz="0" w:space="0" w:color="auto" w:frame="1"/>
          <w:lang w:eastAsia="ru-RU"/>
        </w:rPr>
        <w:t>метке.</w:t>
      </w:r>
    </w:p>
    <w:p w:rsidR="004926AA" w:rsidRPr="004926AA" w:rsidRDefault="004926AA" w:rsidP="004926AA">
      <w:pPr>
        <w:shd w:val="clear" w:color="auto" w:fill="FFFFFF"/>
        <w:spacing w:after="120" w:line="276" w:lineRule="auto"/>
        <w:ind w:firstLine="709"/>
        <w:jc w:val="center"/>
        <w:rPr>
          <w:rFonts w:ascii="Times New Roman" w:eastAsia="Times New Roman" w:hAnsi="Times New Roman" w:cs="Times New Roman"/>
          <w:color w:val="111115"/>
          <w:sz w:val="24"/>
          <w:szCs w:val="24"/>
          <w:bdr w:val="none" w:sz="0" w:space="0" w:color="auto" w:frame="1"/>
          <w:lang w:eastAsia="ru-RU"/>
        </w:rPr>
      </w:pPr>
      <w:r>
        <w:rPr>
          <w:noProof/>
          <w:lang w:eastAsia="ru-RU"/>
        </w:rPr>
        <w:drawing>
          <wp:inline distT="0" distB="0" distL="0" distR="0" wp14:anchorId="13F99477" wp14:editId="2EFAEDD8">
            <wp:extent cx="3078480" cy="2895600"/>
            <wp:effectExtent l="0" t="0" r="7620" b="0"/>
            <wp:docPr id="40" name="Рисунок 40" descr="https://tepka.ru/frezernoe_delo/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pka.ru/frezernoe_delo/7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8480" cy="2895600"/>
                    </a:xfrm>
                    <a:prstGeom prst="rect">
                      <a:avLst/>
                    </a:prstGeom>
                    <a:noFill/>
                    <a:ln>
                      <a:noFill/>
                    </a:ln>
                  </pic:spPr>
                </pic:pic>
              </a:graphicData>
            </a:graphic>
          </wp:inline>
        </w:drawing>
      </w:r>
    </w:p>
    <w:p w:rsidR="004926AA" w:rsidRPr="004926AA" w:rsidRDefault="004926AA" w:rsidP="004926AA">
      <w:pPr>
        <w:shd w:val="clear" w:color="auto" w:fill="FFFFFF"/>
        <w:spacing w:after="120" w:line="276" w:lineRule="auto"/>
        <w:ind w:firstLine="709"/>
        <w:jc w:val="center"/>
        <w:rPr>
          <w:rFonts w:ascii="Times New Roman" w:eastAsia="Times New Roman" w:hAnsi="Times New Roman" w:cs="Times New Roman"/>
          <w:b/>
          <w:i/>
          <w:color w:val="111115"/>
          <w:sz w:val="20"/>
          <w:szCs w:val="20"/>
          <w:bdr w:val="none" w:sz="0" w:space="0" w:color="auto" w:frame="1"/>
          <w:lang w:eastAsia="ru-RU"/>
        </w:rPr>
      </w:pPr>
      <w:r w:rsidRPr="004926AA">
        <w:rPr>
          <w:rFonts w:ascii="Times New Roman" w:eastAsia="Times New Roman" w:hAnsi="Times New Roman" w:cs="Times New Roman"/>
          <w:b/>
          <w:i/>
          <w:color w:val="111115"/>
          <w:sz w:val="20"/>
          <w:szCs w:val="20"/>
          <w:bdr w:val="none" w:sz="0" w:space="0" w:color="auto" w:frame="1"/>
          <w:lang w:eastAsia="ru-RU"/>
        </w:rPr>
        <w:t>Рис. Фрезерование выемки корпусной детали</w:t>
      </w:r>
    </w:p>
    <w:p w:rsidR="004926AA" w:rsidRPr="004926AA" w:rsidRDefault="004926AA" w:rsidP="004926AA">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Удобнее сначала произвести предварительное фрезерование контура выемки (не доходя до линий разметки), а затем — окон</w:t>
      </w:r>
      <w:r>
        <w:rPr>
          <w:rFonts w:ascii="Times New Roman" w:eastAsia="Times New Roman" w:hAnsi="Times New Roman" w:cs="Times New Roman"/>
          <w:color w:val="111115"/>
          <w:sz w:val="24"/>
          <w:szCs w:val="24"/>
          <w:bdr w:val="none" w:sz="0" w:space="0" w:color="auto" w:frame="1"/>
          <w:lang w:eastAsia="ru-RU"/>
        </w:rPr>
        <w:t>чательное фрезерование контура.</w:t>
      </w:r>
    </w:p>
    <w:p w:rsidR="004926AA" w:rsidRPr="004926AA" w:rsidRDefault="004926AA" w:rsidP="004926AA">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 xml:space="preserve">В тех случаях, когда требуется выфрезеровать окно, а не выемку, необходимо под заготовку подложить соответствующую подкладку чтобы не повредить тиски </w:t>
      </w:r>
      <w:r>
        <w:rPr>
          <w:rFonts w:ascii="Times New Roman" w:eastAsia="Times New Roman" w:hAnsi="Times New Roman" w:cs="Times New Roman"/>
          <w:color w:val="111115"/>
          <w:sz w:val="24"/>
          <w:szCs w:val="24"/>
          <w:bdr w:val="none" w:sz="0" w:space="0" w:color="auto" w:frame="1"/>
          <w:lang w:eastAsia="ru-RU"/>
        </w:rPr>
        <w:t>в момент выхода концевой фрезы.</w:t>
      </w:r>
    </w:p>
    <w:p w:rsidR="004926AA" w:rsidRPr="004926AA" w:rsidRDefault="004926AA" w:rsidP="004926AA">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Фрезерование уступов торцовой фрезой</w:t>
      </w:r>
    </w:p>
    <w:p w:rsidR="004926AA" w:rsidRPr="004926AA" w:rsidRDefault="004926AA" w:rsidP="004926AA">
      <w:pPr>
        <w:shd w:val="clear" w:color="auto" w:fill="FFFFFF"/>
        <w:spacing w:after="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t>Фрезерование уступов можно производить как на вертикально-фрезерных, так и на г</w:t>
      </w:r>
      <w:r>
        <w:rPr>
          <w:rFonts w:ascii="Times New Roman" w:eastAsia="Times New Roman" w:hAnsi="Times New Roman" w:cs="Times New Roman"/>
          <w:color w:val="111115"/>
          <w:sz w:val="24"/>
          <w:szCs w:val="24"/>
          <w:bdr w:val="none" w:sz="0" w:space="0" w:color="auto" w:frame="1"/>
          <w:lang w:eastAsia="ru-RU"/>
        </w:rPr>
        <w:t>оризонтально-фрезерных станках.</w:t>
      </w:r>
    </w:p>
    <w:p w:rsidR="00855DD4" w:rsidRDefault="004926AA" w:rsidP="00F112F0">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sidRPr="004926AA">
        <w:rPr>
          <w:rFonts w:ascii="Times New Roman" w:eastAsia="Times New Roman" w:hAnsi="Times New Roman" w:cs="Times New Roman"/>
          <w:color w:val="111115"/>
          <w:sz w:val="24"/>
          <w:szCs w:val="24"/>
          <w:bdr w:val="none" w:sz="0" w:space="0" w:color="auto" w:frame="1"/>
          <w:lang w:eastAsia="ru-RU"/>
        </w:rPr>
        <w:lastRenderedPageBreak/>
        <w:t>Обработку деталей с симметрично расположенными уступами можно производить при закреплении заготовок в двухпозиционных приспособлениях или в двухпозиционных поворотных столах. После фрезерования первого уступа приспособление поворачивают на 180° и ставят во вторую позицию для фрезерования второго уступа.</w:t>
      </w:r>
    </w:p>
    <w:p w:rsidR="00855DD4" w:rsidRDefault="00F112F0" w:rsidP="00B933C5">
      <w:pPr>
        <w:shd w:val="clear" w:color="auto" w:fill="FFFFFF"/>
        <w:spacing w:after="120" w:line="276" w:lineRule="auto"/>
        <w:ind w:firstLine="709"/>
        <w:jc w:val="both"/>
        <w:rPr>
          <w:rFonts w:ascii="Times New Roman" w:eastAsia="Times New Roman" w:hAnsi="Times New Roman" w:cs="Times New Roman"/>
          <w:color w:val="111115"/>
          <w:sz w:val="24"/>
          <w:szCs w:val="24"/>
          <w:bdr w:val="none" w:sz="0" w:space="0" w:color="auto" w:frame="1"/>
          <w:lang w:eastAsia="ru-RU"/>
        </w:rPr>
      </w:pPr>
      <w:r>
        <w:rPr>
          <w:rFonts w:ascii="Times New Roman" w:eastAsia="Times New Roman" w:hAnsi="Times New Roman" w:cs="Times New Roman"/>
          <w:color w:val="111115"/>
          <w:sz w:val="24"/>
          <w:szCs w:val="24"/>
          <w:bdr w:val="none" w:sz="0" w:space="0" w:color="auto" w:frame="1"/>
          <w:lang w:eastAsia="ru-RU"/>
        </w:rPr>
        <w:t>Основные операции, выполняемые на фрезерном станке.</w:t>
      </w:r>
    </w:p>
    <w:p w:rsidR="00A04861" w:rsidRPr="005065AF" w:rsidRDefault="00E65425" w:rsidP="00F112F0">
      <w:pPr>
        <w:shd w:val="clear" w:color="auto" w:fill="FFFFFF"/>
        <w:spacing w:after="120" w:line="276" w:lineRule="auto"/>
        <w:ind w:right="23"/>
        <w:jc w:val="center"/>
        <w:rPr>
          <w:rFonts w:ascii="Times New Roman" w:eastAsia="Times New Roman" w:hAnsi="Times New Roman" w:cs="Times New Roman"/>
          <w:color w:val="111115"/>
          <w:sz w:val="24"/>
          <w:szCs w:val="24"/>
          <w:lang w:eastAsia="ru-RU"/>
        </w:rPr>
      </w:pPr>
      <w:r>
        <w:rPr>
          <w:rFonts w:ascii="Times New Roman" w:eastAsia="Times New Roman" w:hAnsi="Times New Roman" w:cs="Times New Roman"/>
          <w:noProof/>
          <w:color w:val="111115"/>
          <w:sz w:val="24"/>
          <w:szCs w:val="24"/>
          <w:bdr w:val="none" w:sz="0" w:space="0" w:color="auto" w:frame="1"/>
          <w:lang w:eastAsia="ru-RU"/>
        </w:rPr>
        <w:drawing>
          <wp:inline distT="0" distB="0" distL="0" distR="0" wp14:anchorId="393B6342">
            <wp:extent cx="5738473" cy="38709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9492" t="7970" r="13375" b="22704"/>
                    <a:stretch/>
                  </pic:blipFill>
                  <pic:spPr bwMode="auto">
                    <a:xfrm>
                      <a:off x="0" y="0"/>
                      <a:ext cx="5765433" cy="3889146"/>
                    </a:xfrm>
                    <a:prstGeom prst="rect">
                      <a:avLst/>
                    </a:prstGeom>
                    <a:noFill/>
                    <a:ln>
                      <a:noFill/>
                    </a:ln>
                    <a:extLst>
                      <a:ext uri="{53640926-AAD7-44D8-BBD7-CCE9431645EC}">
                        <a14:shadowObscured xmlns:a14="http://schemas.microsoft.com/office/drawing/2010/main"/>
                      </a:ext>
                    </a:extLst>
                  </pic:spPr>
                </pic:pic>
              </a:graphicData>
            </a:graphic>
          </wp:inline>
        </w:drawing>
      </w:r>
    </w:p>
    <w:p w:rsidR="00F112F0" w:rsidRPr="00F112F0" w:rsidRDefault="00F112F0" w:rsidP="00F112F0">
      <w:pPr>
        <w:shd w:val="clear" w:color="auto" w:fill="FFFFFF"/>
        <w:spacing w:after="120" w:line="276" w:lineRule="auto"/>
        <w:ind w:firstLine="709"/>
        <w:jc w:val="both"/>
        <w:rPr>
          <w:rFonts w:ascii="Times New Roman" w:eastAsia="Times New Roman" w:hAnsi="Times New Roman" w:cs="Times New Roman"/>
          <w:b/>
          <w:i/>
          <w:color w:val="111115"/>
          <w:sz w:val="24"/>
          <w:szCs w:val="24"/>
          <w:bdr w:val="none" w:sz="0" w:space="0" w:color="auto" w:frame="1"/>
          <w:lang w:eastAsia="ru-RU"/>
        </w:rPr>
      </w:pPr>
      <w:r w:rsidRPr="00F112F0">
        <w:rPr>
          <w:rFonts w:ascii="Times New Roman" w:eastAsia="Times New Roman" w:hAnsi="Times New Roman" w:cs="Times New Roman"/>
          <w:b/>
          <w:i/>
          <w:color w:val="111115"/>
          <w:sz w:val="24"/>
          <w:szCs w:val="24"/>
          <w:bdr w:val="none" w:sz="0" w:space="0" w:color="auto" w:frame="1"/>
          <w:lang w:eastAsia="ru-RU"/>
        </w:rPr>
        <w:t xml:space="preserve">а, б – фрезерование горизонтальных поверхностей; в, г – фрезерование вертикальных поверхностей; д, е – фрезерование наклонных поверхностей; ж, з, и – фрезерование пазов и канавок; к – фрезерование фасонных поверхностей. </w:t>
      </w:r>
    </w:p>
    <w:p w:rsidR="00B933C5" w:rsidRDefault="00B933C5" w:rsidP="00F112F0">
      <w:pPr>
        <w:shd w:val="clear" w:color="auto" w:fill="FFFFFF"/>
        <w:spacing w:after="0" w:line="276" w:lineRule="auto"/>
        <w:ind w:right="20"/>
        <w:jc w:val="both"/>
        <w:rPr>
          <w:rFonts w:ascii="Times New Roman" w:eastAsia="Times New Roman" w:hAnsi="Times New Roman" w:cs="Times New Roman"/>
          <w:color w:val="111115"/>
          <w:sz w:val="24"/>
          <w:szCs w:val="24"/>
          <w:bdr w:val="none" w:sz="0" w:space="0" w:color="auto" w:frame="1"/>
          <w:lang w:eastAsia="ru-RU"/>
        </w:rPr>
      </w:pPr>
    </w:p>
    <w:p w:rsidR="00A04861" w:rsidRPr="005065AF" w:rsidRDefault="00A04861" w:rsidP="00F112F0">
      <w:pPr>
        <w:shd w:val="clear" w:color="auto" w:fill="FFFFFF"/>
        <w:spacing w:after="0" w:line="276" w:lineRule="auto"/>
        <w:ind w:right="20"/>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Перечень литературы:</w:t>
      </w:r>
    </w:p>
    <w:p w:rsidR="00A04861" w:rsidRPr="005065AF" w:rsidRDefault="00A04861" w:rsidP="00F112F0">
      <w:pPr>
        <w:shd w:val="clear" w:color="auto" w:fill="FFFFFF"/>
        <w:spacing w:after="0" w:line="276" w:lineRule="auto"/>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1. Б.И. Черпаков, Т.А. Альперович, «Металлорежущие станки», п. 5.7 стр. 202-203.</w:t>
      </w:r>
    </w:p>
    <w:p w:rsidR="00A04861" w:rsidRPr="005065AF" w:rsidRDefault="00A04861" w:rsidP="00F112F0">
      <w:pPr>
        <w:shd w:val="clear" w:color="auto" w:fill="FFFFFF"/>
        <w:spacing w:after="0" w:line="276" w:lineRule="auto"/>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2. Фрезерование уступов концевой фрезой, http://www.tehinfor.ru/s_4/par28.html, http://tepka.ru/frezernoe_delo/17.html - тёрка.ру.</w:t>
      </w:r>
    </w:p>
    <w:p w:rsidR="00A04861" w:rsidRPr="005065AF" w:rsidRDefault="00A04861" w:rsidP="00F112F0">
      <w:pPr>
        <w:shd w:val="clear" w:color="auto" w:fill="FFFFFF"/>
        <w:spacing w:after="0" w:line="276" w:lineRule="auto"/>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3. Фрезерование концевыми фрезами РИНКОМ https://www.rinscom.com/articles/frezerovanie-kontsevymi-frezami/.</w:t>
      </w:r>
    </w:p>
    <w:p w:rsidR="00A04861" w:rsidRPr="005065AF" w:rsidRDefault="00A04861" w:rsidP="00F112F0">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 </w:t>
      </w:r>
    </w:p>
    <w:p w:rsidR="00A04861" w:rsidRPr="005065AF" w:rsidRDefault="00A04861" w:rsidP="00F112F0">
      <w:pPr>
        <w:shd w:val="clear" w:color="auto" w:fill="FFFFFF"/>
        <w:spacing w:after="0" w:line="276" w:lineRule="auto"/>
        <w:ind w:right="23"/>
        <w:jc w:val="both"/>
        <w:rPr>
          <w:rFonts w:ascii="Times New Roman" w:eastAsia="Times New Roman" w:hAnsi="Times New Roman" w:cs="Times New Roman"/>
          <w:color w:val="111115"/>
          <w:sz w:val="24"/>
          <w:szCs w:val="24"/>
          <w:lang w:eastAsia="ru-RU"/>
        </w:rPr>
      </w:pPr>
      <w:r w:rsidRPr="005065AF">
        <w:rPr>
          <w:rFonts w:ascii="Times New Roman" w:eastAsia="Times New Roman" w:hAnsi="Times New Roman" w:cs="Times New Roman"/>
          <w:color w:val="111115"/>
          <w:sz w:val="24"/>
          <w:szCs w:val="24"/>
          <w:bdr w:val="none" w:sz="0" w:space="0" w:color="auto" w:frame="1"/>
          <w:lang w:eastAsia="ru-RU"/>
        </w:rPr>
        <w:t> </w:t>
      </w:r>
    </w:p>
    <w:sectPr w:rsidR="00A04861" w:rsidRPr="005065AF">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3CB" w:rsidRDefault="00D923CB" w:rsidP="00FF1E2C">
      <w:pPr>
        <w:spacing w:after="0" w:line="240" w:lineRule="auto"/>
      </w:pPr>
      <w:r>
        <w:separator/>
      </w:r>
    </w:p>
  </w:endnote>
  <w:endnote w:type="continuationSeparator" w:id="0">
    <w:p w:rsidR="00D923CB" w:rsidRDefault="00D923CB" w:rsidP="00FF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E2C" w:rsidRPr="00FF1E2C" w:rsidRDefault="00FF1E2C" w:rsidP="00FF1E2C">
    <w:pPr>
      <w:tabs>
        <w:tab w:val="center" w:pos="4677"/>
        <w:tab w:val="right" w:pos="9355"/>
      </w:tabs>
      <w:spacing w:after="0" w:line="240" w:lineRule="auto"/>
      <w:jc w:val="center"/>
      <w:rPr>
        <w:rFonts w:ascii="Times New Roman" w:eastAsiaTheme="minorEastAsia" w:hAnsi="Times New Roman" w:cs="Times New Roman"/>
        <w:lang w:eastAsia="ru-RU"/>
      </w:rPr>
    </w:pPr>
    <w:r w:rsidRPr="00FF1E2C">
      <w:rPr>
        <w:rFonts w:ascii="Times New Roman" w:eastAsiaTheme="minorEastAsia" w:hAnsi="Times New Roman" w:cs="Times New Roman"/>
        <w:lang w:eastAsia="ru-RU"/>
      </w:rPr>
      <w:t>г. Реутов, 2020 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3CB" w:rsidRDefault="00D923CB" w:rsidP="00FF1E2C">
      <w:pPr>
        <w:spacing w:after="0" w:line="240" w:lineRule="auto"/>
      </w:pPr>
      <w:r>
        <w:separator/>
      </w:r>
    </w:p>
  </w:footnote>
  <w:footnote w:type="continuationSeparator" w:id="0">
    <w:p w:rsidR="00D923CB" w:rsidRDefault="00D923CB" w:rsidP="00FF1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489"/>
    <w:multiLevelType w:val="hybridMultilevel"/>
    <w:tmpl w:val="68867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F753E"/>
    <w:multiLevelType w:val="hybridMultilevel"/>
    <w:tmpl w:val="E870ABDE"/>
    <w:lvl w:ilvl="0" w:tplc="BAD89A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1DA3E06"/>
    <w:multiLevelType w:val="multilevel"/>
    <w:tmpl w:val="6F00E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D76F1"/>
    <w:multiLevelType w:val="multilevel"/>
    <w:tmpl w:val="7F1A9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296E01"/>
    <w:multiLevelType w:val="multilevel"/>
    <w:tmpl w:val="FCFCDA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8C3A10"/>
    <w:multiLevelType w:val="hybridMultilevel"/>
    <w:tmpl w:val="4890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E5378"/>
    <w:multiLevelType w:val="hybridMultilevel"/>
    <w:tmpl w:val="D95AE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0E3DB6"/>
    <w:multiLevelType w:val="multilevel"/>
    <w:tmpl w:val="4D84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51CF1"/>
    <w:multiLevelType w:val="hybridMultilevel"/>
    <w:tmpl w:val="FA0065EC"/>
    <w:lvl w:ilvl="0" w:tplc="CFDEFB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1D2CCF"/>
    <w:multiLevelType w:val="hybridMultilevel"/>
    <w:tmpl w:val="3E301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BA143D"/>
    <w:multiLevelType w:val="hybridMultilevel"/>
    <w:tmpl w:val="2E364FC6"/>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F7D7B"/>
    <w:multiLevelType w:val="multilevel"/>
    <w:tmpl w:val="3EF251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B77F17"/>
    <w:multiLevelType w:val="hybridMultilevel"/>
    <w:tmpl w:val="C3C6131E"/>
    <w:lvl w:ilvl="0" w:tplc="BAD89A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3153607"/>
    <w:multiLevelType w:val="hybridMultilevel"/>
    <w:tmpl w:val="C532B29A"/>
    <w:lvl w:ilvl="0" w:tplc="BAD89A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E3643A7"/>
    <w:multiLevelType w:val="multilevel"/>
    <w:tmpl w:val="630C5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C04408"/>
    <w:multiLevelType w:val="multilevel"/>
    <w:tmpl w:val="69E2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08388E"/>
    <w:multiLevelType w:val="multilevel"/>
    <w:tmpl w:val="BB1CB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0F2B3F"/>
    <w:multiLevelType w:val="hybridMultilevel"/>
    <w:tmpl w:val="B4A25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8A3320"/>
    <w:multiLevelType w:val="hybridMultilevel"/>
    <w:tmpl w:val="3F82DC2A"/>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4A73F4"/>
    <w:multiLevelType w:val="hybridMultilevel"/>
    <w:tmpl w:val="4502F3AC"/>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D8648C"/>
    <w:multiLevelType w:val="hybridMultilevel"/>
    <w:tmpl w:val="36E6721E"/>
    <w:lvl w:ilvl="0" w:tplc="BAD89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CE5501E"/>
    <w:multiLevelType w:val="hybridMultilevel"/>
    <w:tmpl w:val="955681C6"/>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964385"/>
    <w:multiLevelType w:val="multilevel"/>
    <w:tmpl w:val="0D4EA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611F67"/>
    <w:multiLevelType w:val="hybridMultilevel"/>
    <w:tmpl w:val="C6F41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9D7676"/>
    <w:multiLevelType w:val="multilevel"/>
    <w:tmpl w:val="A978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086C88"/>
    <w:multiLevelType w:val="multilevel"/>
    <w:tmpl w:val="BA64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D17425"/>
    <w:multiLevelType w:val="hybridMultilevel"/>
    <w:tmpl w:val="14880388"/>
    <w:lvl w:ilvl="0" w:tplc="BAD89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24"/>
  </w:num>
  <w:num w:numId="5">
    <w:abstractNumId w:val="15"/>
  </w:num>
  <w:num w:numId="6">
    <w:abstractNumId w:val="4"/>
  </w:num>
  <w:num w:numId="7">
    <w:abstractNumId w:val="11"/>
  </w:num>
  <w:num w:numId="8">
    <w:abstractNumId w:val="16"/>
  </w:num>
  <w:num w:numId="9">
    <w:abstractNumId w:val="22"/>
  </w:num>
  <w:num w:numId="10">
    <w:abstractNumId w:val="25"/>
  </w:num>
  <w:num w:numId="11">
    <w:abstractNumId w:val="14"/>
  </w:num>
  <w:num w:numId="12">
    <w:abstractNumId w:val="0"/>
  </w:num>
  <w:num w:numId="13">
    <w:abstractNumId w:val="8"/>
  </w:num>
  <w:num w:numId="14">
    <w:abstractNumId w:val="6"/>
  </w:num>
  <w:num w:numId="15">
    <w:abstractNumId w:val="21"/>
  </w:num>
  <w:num w:numId="16">
    <w:abstractNumId w:val="17"/>
  </w:num>
  <w:num w:numId="17">
    <w:abstractNumId w:val="26"/>
  </w:num>
  <w:num w:numId="18">
    <w:abstractNumId w:val="1"/>
  </w:num>
  <w:num w:numId="19">
    <w:abstractNumId w:val="20"/>
  </w:num>
  <w:num w:numId="20">
    <w:abstractNumId w:val="10"/>
  </w:num>
  <w:num w:numId="21">
    <w:abstractNumId w:val="12"/>
  </w:num>
  <w:num w:numId="22">
    <w:abstractNumId w:val="18"/>
  </w:num>
  <w:num w:numId="23">
    <w:abstractNumId w:val="13"/>
  </w:num>
  <w:num w:numId="24">
    <w:abstractNumId w:val="19"/>
  </w:num>
  <w:num w:numId="25">
    <w:abstractNumId w:val="23"/>
  </w:num>
  <w:num w:numId="26">
    <w:abstractNumId w:val="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93F"/>
    <w:rsid w:val="0002593F"/>
    <w:rsid w:val="00047B70"/>
    <w:rsid w:val="000512CC"/>
    <w:rsid w:val="00086233"/>
    <w:rsid w:val="00110EFD"/>
    <w:rsid w:val="00113168"/>
    <w:rsid w:val="001D724B"/>
    <w:rsid w:val="00206DFA"/>
    <w:rsid w:val="00237A7E"/>
    <w:rsid w:val="00251627"/>
    <w:rsid w:val="002C7409"/>
    <w:rsid w:val="003078FB"/>
    <w:rsid w:val="003102BA"/>
    <w:rsid w:val="003C787E"/>
    <w:rsid w:val="00445B5A"/>
    <w:rsid w:val="0046143E"/>
    <w:rsid w:val="004847BC"/>
    <w:rsid w:val="004926AA"/>
    <w:rsid w:val="005065AF"/>
    <w:rsid w:val="00534D37"/>
    <w:rsid w:val="005E31A0"/>
    <w:rsid w:val="005F35D3"/>
    <w:rsid w:val="00623C6F"/>
    <w:rsid w:val="00660B47"/>
    <w:rsid w:val="00665621"/>
    <w:rsid w:val="006927D9"/>
    <w:rsid w:val="006A4462"/>
    <w:rsid w:val="006A5683"/>
    <w:rsid w:val="006B3754"/>
    <w:rsid w:val="006E0160"/>
    <w:rsid w:val="00707D37"/>
    <w:rsid w:val="0071006C"/>
    <w:rsid w:val="00711D2F"/>
    <w:rsid w:val="00721F0E"/>
    <w:rsid w:val="00726611"/>
    <w:rsid w:val="007B0D58"/>
    <w:rsid w:val="00807E57"/>
    <w:rsid w:val="00855DD4"/>
    <w:rsid w:val="0087099F"/>
    <w:rsid w:val="008D4AEF"/>
    <w:rsid w:val="008D66E7"/>
    <w:rsid w:val="009051E2"/>
    <w:rsid w:val="00911C3B"/>
    <w:rsid w:val="00922199"/>
    <w:rsid w:val="009302EB"/>
    <w:rsid w:val="00934364"/>
    <w:rsid w:val="0095209E"/>
    <w:rsid w:val="00974644"/>
    <w:rsid w:val="009A1026"/>
    <w:rsid w:val="009D18FF"/>
    <w:rsid w:val="009E0E39"/>
    <w:rsid w:val="00A04861"/>
    <w:rsid w:val="00A363F8"/>
    <w:rsid w:val="00A60D0F"/>
    <w:rsid w:val="00AE3273"/>
    <w:rsid w:val="00AF4A3B"/>
    <w:rsid w:val="00B03413"/>
    <w:rsid w:val="00B17943"/>
    <w:rsid w:val="00B44BFF"/>
    <w:rsid w:val="00B57E28"/>
    <w:rsid w:val="00B933C5"/>
    <w:rsid w:val="00C00617"/>
    <w:rsid w:val="00C20F26"/>
    <w:rsid w:val="00C50E25"/>
    <w:rsid w:val="00CD189F"/>
    <w:rsid w:val="00D67A87"/>
    <w:rsid w:val="00D923CB"/>
    <w:rsid w:val="00D978B0"/>
    <w:rsid w:val="00DB3BB0"/>
    <w:rsid w:val="00DC1C2F"/>
    <w:rsid w:val="00E01925"/>
    <w:rsid w:val="00E149E8"/>
    <w:rsid w:val="00E2248D"/>
    <w:rsid w:val="00E2260A"/>
    <w:rsid w:val="00E40F5C"/>
    <w:rsid w:val="00E65425"/>
    <w:rsid w:val="00E730C5"/>
    <w:rsid w:val="00E80FB8"/>
    <w:rsid w:val="00EB4FC9"/>
    <w:rsid w:val="00ED4814"/>
    <w:rsid w:val="00ED7770"/>
    <w:rsid w:val="00F06B37"/>
    <w:rsid w:val="00F112F0"/>
    <w:rsid w:val="00FC7D4E"/>
    <w:rsid w:val="00FF1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399F3-ACAF-435F-8A60-753D22B5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26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7D4E"/>
    <w:pPr>
      <w:ind w:left="720"/>
      <w:contextualSpacing/>
    </w:pPr>
  </w:style>
  <w:style w:type="paragraph" w:styleId="a4">
    <w:name w:val="header"/>
    <w:basedOn w:val="a"/>
    <w:link w:val="a5"/>
    <w:uiPriority w:val="99"/>
    <w:unhideWhenUsed/>
    <w:rsid w:val="00FF1E2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1E2C"/>
  </w:style>
  <w:style w:type="paragraph" w:styleId="a6">
    <w:name w:val="footer"/>
    <w:basedOn w:val="a"/>
    <w:link w:val="a7"/>
    <w:uiPriority w:val="99"/>
    <w:unhideWhenUsed/>
    <w:rsid w:val="00FF1E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1E2C"/>
  </w:style>
  <w:style w:type="table" w:styleId="a8">
    <w:name w:val="Table Grid"/>
    <w:basedOn w:val="a1"/>
    <w:uiPriority w:val="39"/>
    <w:rsid w:val="006A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450956">
      <w:bodyDiv w:val="1"/>
      <w:marLeft w:val="0"/>
      <w:marRight w:val="0"/>
      <w:marTop w:val="0"/>
      <w:marBottom w:val="0"/>
      <w:divBdr>
        <w:top w:val="none" w:sz="0" w:space="0" w:color="auto"/>
        <w:left w:val="none" w:sz="0" w:space="0" w:color="auto"/>
        <w:bottom w:val="none" w:sz="0" w:space="0" w:color="auto"/>
        <w:right w:val="none" w:sz="0" w:space="0" w:color="auto"/>
      </w:divBdr>
      <w:divsChild>
        <w:div w:id="667709356">
          <w:marLeft w:val="0"/>
          <w:marRight w:val="0"/>
          <w:marTop w:val="0"/>
          <w:marBottom w:val="300"/>
          <w:divBdr>
            <w:top w:val="none" w:sz="0" w:space="0" w:color="auto"/>
            <w:left w:val="none" w:sz="0" w:space="0" w:color="auto"/>
            <w:bottom w:val="none" w:sz="0" w:space="0" w:color="auto"/>
            <w:right w:val="none" w:sz="0" w:space="0" w:color="auto"/>
          </w:divBdr>
          <w:divsChild>
            <w:div w:id="1483083795">
              <w:marLeft w:val="0"/>
              <w:marRight w:val="0"/>
              <w:marTop w:val="0"/>
              <w:marBottom w:val="0"/>
              <w:divBdr>
                <w:top w:val="none" w:sz="0" w:space="0" w:color="auto"/>
                <w:left w:val="none" w:sz="0" w:space="0" w:color="auto"/>
                <w:bottom w:val="none" w:sz="0" w:space="0" w:color="auto"/>
                <w:right w:val="none" w:sz="0" w:space="0" w:color="auto"/>
              </w:divBdr>
              <w:divsChild>
                <w:div w:id="529993197">
                  <w:marLeft w:val="0"/>
                  <w:marRight w:val="0"/>
                  <w:marTop w:val="0"/>
                  <w:marBottom w:val="0"/>
                  <w:divBdr>
                    <w:top w:val="none" w:sz="0" w:space="0" w:color="auto"/>
                    <w:left w:val="none" w:sz="0" w:space="0" w:color="auto"/>
                    <w:bottom w:val="none" w:sz="0" w:space="0" w:color="auto"/>
                    <w:right w:val="none" w:sz="0" w:space="0" w:color="auto"/>
                  </w:divBdr>
                  <w:divsChild>
                    <w:div w:id="1047267212">
                      <w:marLeft w:val="0"/>
                      <w:marRight w:val="0"/>
                      <w:marTop w:val="0"/>
                      <w:marBottom w:val="0"/>
                      <w:divBdr>
                        <w:top w:val="none" w:sz="0" w:space="0" w:color="auto"/>
                        <w:left w:val="none" w:sz="0" w:space="0" w:color="auto"/>
                        <w:bottom w:val="none" w:sz="0" w:space="0" w:color="auto"/>
                        <w:right w:val="none" w:sz="0" w:space="0" w:color="auto"/>
                      </w:divBdr>
                      <w:divsChild>
                        <w:div w:id="1556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3807">
                  <w:marLeft w:val="0"/>
                  <w:marRight w:val="0"/>
                  <w:marTop w:val="0"/>
                  <w:marBottom w:val="0"/>
                  <w:divBdr>
                    <w:top w:val="none" w:sz="0" w:space="0" w:color="auto"/>
                    <w:left w:val="none" w:sz="0" w:space="0" w:color="auto"/>
                    <w:bottom w:val="none" w:sz="0" w:space="0" w:color="auto"/>
                    <w:right w:val="none" w:sz="0" w:space="0" w:color="auto"/>
                  </w:divBdr>
                  <w:divsChild>
                    <w:div w:id="1365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831664">
      <w:bodyDiv w:val="1"/>
      <w:marLeft w:val="0"/>
      <w:marRight w:val="0"/>
      <w:marTop w:val="0"/>
      <w:marBottom w:val="0"/>
      <w:divBdr>
        <w:top w:val="none" w:sz="0" w:space="0" w:color="auto"/>
        <w:left w:val="none" w:sz="0" w:space="0" w:color="auto"/>
        <w:bottom w:val="none" w:sz="0" w:space="0" w:color="auto"/>
        <w:right w:val="none" w:sz="0" w:space="0" w:color="auto"/>
      </w:divBdr>
      <w:divsChild>
        <w:div w:id="152185836">
          <w:marLeft w:val="0"/>
          <w:marRight w:val="0"/>
          <w:marTop w:val="0"/>
          <w:marBottom w:val="0"/>
          <w:divBdr>
            <w:top w:val="none" w:sz="0" w:space="0" w:color="auto"/>
            <w:left w:val="none" w:sz="0" w:space="0" w:color="auto"/>
            <w:bottom w:val="none" w:sz="0" w:space="0" w:color="auto"/>
            <w:right w:val="none" w:sz="0" w:space="0" w:color="auto"/>
          </w:divBdr>
        </w:div>
        <w:div w:id="583343181">
          <w:marLeft w:val="0"/>
          <w:marRight w:val="0"/>
          <w:marTop w:val="0"/>
          <w:marBottom w:val="0"/>
          <w:divBdr>
            <w:top w:val="none" w:sz="0" w:space="0" w:color="auto"/>
            <w:left w:val="none" w:sz="0" w:space="0" w:color="auto"/>
            <w:bottom w:val="none" w:sz="0" w:space="0" w:color="auto"/>
            <w:right w:val="none" w:sz="0" w:space="0" w:color="auto"/>
          </w:divBdr>
        </w:div>
        <w:div w:id="905527573">
          <w:marLeft w:val="0"/>
          <w:marRight w:val="0"/>
          <w:marTop w:val="0"/>
          <w:marBottom w:val="0"/>
          <w:divBdr>
            <w:top w:val="none" w:sz="0" w:space="0" w:color="auto"/>
            <w:left w:val="none" w:sz="0" w:space="0" w:color="auto"/>
            <w:bottom w:val="none" w:sz="0" w:space="0" w:color="auto"/>
            <w:right w:val="none" w:sz="0" w:space="0" w:color="auto"/>
          </w:divBdr>
        </w:div>
        <w:div w:id="330448920">
          <w:marLeft w:val="0"/>
          <w:marRight w:val="0"/>
          <w:marTop w:val="0"/>
          <w:marBottom w:val="0"/>
          <w:divBdr>
            <w:top w:val="none" w:sz="0" w:space="0" w:color="auto"/>
            <w:left w:val="none" w:sz="0" w:space="0" w:color="auto"/>
            <w:bottom w:val="none" w:sz="0" w:space="0" w:color="auto"/>
            <w:right w:val="none" w:sz="0" w:space="0" w:color="auto"/>
          </w:divBdr>
        </w:div>
        <w:div w:id="1414937667">
          <w:marLeft w:val="0"/>
          <w:marRight w:val="0"/>
          <w:marTop w:val="0"/>
          <w:marBottom w:val="0"/>
          <w:divBdr>
            <w:top w:val="none" w:sz="0" w:space="0" w:color="auto"/>
            <w:left w:val="none" w:sz="0" w:space="0" w:color="auto"/>
            <w:bottom w:val="none" w:sz="0" w:space="0" w:color="auto"/>
            <w:right w:val="none" w:sz="0" w:space="0" w:color="auto"/>
          </w:divBdr>
        </w:div>
        <w:div w:id="917448604">
          <w:marLeft w:val="0"/>
          <w:marRight w:val="0"/>
          <w:marTop w:val="0"/>
          <w:marBottom w:val="0"/>
          <w:divBdr>
            <w:top w:val="none" w:sz="0" w:space="0" w:color="auto"/>
            <w:left w:val="none" w:sz="0" w:space="0" w:color="auto"/>
            <w:bottom w:val="none" w:sz="0" w:space="0" w:color="auto"/>
            <w:right w:val="none" w:sz="0" w:space="0" w:color="auto"/>
          </w:divBdr>
        </w:div>
        <w:div w:id="1102141981">
          <w:marLeft w:val="0"/>
          <w:marRight w:val="0"/>
          <w:marTop w:val="0"/>
          <w:marBottom w:val="0"/>
          <w:divBdr>
            <w:top w:val="none" w:sz="0" w:space="0" w:color="auto"/>
            <w:left w:val="none" w:sz="0" w:space="0" w:color="auto"/>
            <w:bottom w:val="none" w:sz="0" w:space="0" w:color="auto"/>
            <w:right w:val="none" w:sz="0" w:space="0" w:color="auto"/>
          </w:divBdr>
        </w:div>
        <w:div w:id="1037588104">
          <w:marLeft w:val="0"/>
          <w:marRight w:val="0"/>
          <w:marTop w:val="0"/>
          <w:marBottom w:val="0"/>
          <w:divBdr>
            <w:top w:val="none" w:sz="0" w:space="0" w:color="auto"/>
            <w:left w:val="none" w:sz="0" w:space="0" w:color="auto"/>
            <w:bottom w:val="none" w:sz="0" w:space="0" w:color="auto"/>
            <w:right w:val="none" w:sz="0" w:space="0" w:color="auto"/>
          </w:divBdr>
        </w:div>
        <w:div w:id="2141337175">
          <w:marLeft w:val="0"/>
          <w:marRight w:val="0"/>
          <w:marTop w:val="0"/>
          <w:marBottom w:val="0"/>
          <w:divBdr>
            <w:top w:val="none" w:sz="0" w:space="0" w:color="auto"/>
            <w:left w:val="none" w:sz="0" w:space="0" w:color="auto"/>
            <w:bottom w:val="none" w:sz="0" w:space="0" w:color="auto"/>
            <w:right w:val="none" w:sz="0" w:space="0" w:color="auto"/>
          </w:divBdr>
        </w:div>
        <w:div w:id="215360950">
          <w:marLeft w:val="0"/>
          <w:marRight w:val="0"/>
          <w:marTop w:val="0"/>
          <w:marBottom w:val="0"/>
          <w:divBdr>
            <w:top w:val="none" w:sz="0" w:space="0" w:color="auto"/>
            <w:left w:val="none" w:sz="0" w:space="0" w:color="auto"/>
            <w:bottom w:val="none" w:sz="0" w:space="0" w:color="auto"/>
            <w:right w:val="none" w:sz="0" w:space="0" w:color="auto"/>
          </w:divBdr>
        </w:div>
        <w:div w:id="500312713">
          <w:marLeft w:val="0"/>
          <w:marRight w:val="0"/>
          <w:marTop w:val="0"/>
          <w:marBottom w:val="0"/>
          <w:divBdr>
            <w:top w:val="none" w:sz="0" w:space="0" w:color="auto"/>
            <w:left w:val="none" w:sz="0" w:space="0" w:color="auto"/>
            <w:bottom w:val="none" w:sz="0" w:space="0" w:color="auto"/>
            <w:right w:val="none" w:sz="0" w:space="0" w:color="auto"/>
          </w:divBdr>
        </w:div>
        <w:div w:id="300162339">
          <w:marLeft w:val="0"/>
          <w:marRight w:val="0"/>
          <w:marTop w:val="0"/>
          <w:marBottom w:val="0"/>
          <w:divBdr>
            <w:top w:val="none" w:sz="0" w:space="0" w:color="auto"/>
            <w:left w:val="none" w:sz="0" w:space="0" w:color="auto"/>
            <w:bottom w:val="none" w:sz="0" w:space="0" w:color="auto"/>
            <w:right w:val="none" w:sz="0" w:space="0" w:color="auto"/>
          </w:divBdr>
        </w:div>
        <w:div w:id="467623960">
          <w:marLeft w:val="0"/>
          <w:marRight w:val="0"/>
          <w:marTop w:val="0"/>
          <w:marBottom w:val="0"/>
          <w:divBdr>
            <w:top w:val="none" w:sz="0" w:space="0" w:color="auto"/>
            <w:left w:val="none" w:sz="0" w:space="0" w:color="auto"/>
            <w:bottom w:val="none" w:sz="0" w:space="0" w:color="auto"/>
            <w:right w:val="none" w:sz="0" w:space="0" w:color="auto"/>
          </w:divBdr>
        </w:div>
        <w:div w:id="125391762">
          <w:marLeft w:val="0"/>
          <w:marRight w:val="0"/>
          <w:marTop w:val="0"/>
          <w:marBottom w:val="0"/>
          <w:divBdr>
            <w:top w:val="none" w:sz="0" w:space="0" w:color="auto"/>
            <w:left w:val="none" w:sz="0" w:space="0" w:color="auto"/>
            <w:bottom w:val="none" w:sz="0" w:space="0" w:color="auto"/>
            <w:right w:val="none" w:sz="0" w:space="0" w:color="auto"/>
          </w:divBdr>
        </w:div>
        <w:div w:id="1536504393">
          <w:marLeft w:val="0"/>
          <w:marRight w:val="0"/>
          <w:marTop w:val="0"/>
          <w:marBottom w:val="0"/>
          <w:divBdr>
            <w:top w:val="none" w:sz="0" w:space="0" w:color="auto"/>
            <w:left w:val="none" w:sz="0" w:space="0" w:color="auto"/>
            <w:bottom w:val="none" w:sz="0" w:space="0" w:color="auto"/>
            <w:right w:val="none" w:sz="0" w:space="0" w:color="auto"/>
          </w:divBdr>
        </w:div>
        <w:div w:id="326860690">
          <w:marLeft w:val="0"/>
          <w:marRight w:val="0"/>
          <w:marTop w:val="0"/>
          <w:marBottom w:val="0"/>
          <w:divBdr>
            <w:top w:val="none" w:sz="0" w:space="0" w:color="auto"/>
            <w:left w:val="none" w:sz="0" w:space="0" w:color="auto"/>
            <w:bottom w:val="none" w:sz="0" w:space="0" w:color="auto"/>
            <w:right w:val="none" w:sz="0" w:space="0" w:color="auto"/>
          </w:divBdr>
        </w:div>
      </w:divsChild>
    </w:div>
    <w:div w:id="110985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23</Pages>
  <Words>5101</Words>
  <Characters>29076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31</cp:revision>
  <dcterms:created xsi:type="dcterms:W3CDTF">2020-10-05T15:02:00Z</dcterms:created>
  <dcterms:modified xsi:type="dcterms:W3CDTF">2020-11-23T06:44:00Z</dcterms:modified>
</cp:coreProperties>
</file>