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CC" w:rsidRPr="00266455" w:rsidRDefault="00F25ECC" w:rsidP="00F25ECC">
      <w:pPr>
        <w:spacing w:after="120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266455">
        <w:rPr>
          <w:rStyle w:val="a4"/>
          <w:rFonts w:ascii="Times New Roman" w:hAnsi="Times New Roman"/>
          <w:color w:val="000000"/>
          <w:sz w:val="28"/>
          <w:szCs w:val="28"/>
        </w:rPr>
        <w:t>Раздел 2.0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26645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Освоение сведений о системах с ЧПУ и технологии производства.</w:t>
      </w:r>
    </w:p>
    <w:p w:rsidR="00F25ECC" w:rsidRPr="00F25ECC" w:rsidRDefault="00F25ECC" w:rsidP="00F25ECC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Подраздел 2.2</w:t>
      </w:r>
      <w:r w:rsidRPr="00266455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Pr="00266455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25ECC">
        <w:rPr>
          <w:rFonts w:ascii="Times New Roman" w:hAnsi="Times New Roman" w:cs="Times New Roman"/>
          <w:sz w:val="28"/>
          <w:szCs w:val="28"/>
        </w:rPr>
        <w:t>Устройство станка с программным управлением</w:t>
      </w:r>
    </w:p>
    <w:p w:rsidR="00F25ECC" w:rsidRDefault="00F25ECC" w:rsidP="00F25EC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266455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</w:p>
    <w:p w:rsidR="00F25ECC" w:rsidRDefault="009B0A5C" w:rsidP="00F25E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F25ECC">
        <w:rPr>
          <w:rFonts w:ascii="Times New Roman" w:hAnsi="Times New Roman" w:cs="Times New Roman"/>
          <w:sz w:val="28"/>
          <w:szCs w:val="28"/>
        </w:rPr>
        <w:t>2.2</w:t>
      </w:r>
      <w:r w:rsidR="00F25ECC" w:rsidRPr="00266455">
        <w:rPr>
          <w:rFonts w:ascii="Times New Roman" w:hAnsi="Times New Roman" w:cs="Times New Roman"/>
          <w:sz w:val="28"/>
          <w:szCs w:val="28"/>
        </w:rPr>
        <w:t>.1</w:t>
      </w:r>
      <w:r w:rsidR="00F25ECC">
        <w:rPr>
          <w:rFonts w:ascii="Times New Roman" w:hAnsi="Times New Roman" w:cs="Times New Roman"/>
          <w:sz w:val="28"/>
          <w:szCs w:val="28"/>
        </w:rPr>
        <w:t xml:space="preserve">. </w:t>
      </w:r>
      <w:r w:rsidR="00F25ECC" w:rsidRPr="00F55C13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Особенности устройства и конструкции фрезерного станка с ЧПУ</w:t>
      </w:r>
      <w:r w:rsidR="00F25ECC">
        <w:rPr>
          <w:rFonts w:ascii="Times New Roman" w:hAnsi="Times New Roman" w:cs="Times New Roman"/>
          <w:sz w:val="28"/>
          <w:szCs w:val="28"/>
        </w:rPr>
        <w:t>;</w:t>
      </w:r>
    </w:p>
    <w:p w:rsidR="00F25ECC" w:rsidRDefault="00410E14" w:rsidP="00F25ECC">
      <w:pPr>
        <w:spacing w:after="120"/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F25ECC">
        <w:rPr>
          <w:rFonts w:ascii="Times New Roman" w:hAnsi="Times New Roman" w:cs="Times New Roman"/>
          <w:sz w:val="28"/>
          <w:szCs w:val="28"/>
        </w:rPr>
        <w:t>2.2</w:t>
      </w:r>
      <w:r w:rsidR="00F25ECC" w:rsidRPr="00266455">
        <w:rPr>
          <w:rFonts w:ascii="Times New Roman" w:hAnsi="Times New Roman" w:cs="Times New Roman"/>
          <w:sz w:val="28"/>
          <w:szCs w:val="28"/>
        </w:rPr>
        <w:t xml:space="preserve">.2. </w:t>
      </w:r>
      <w:r w:rsidR="00F25ECC" w:rsidRPr="00F55C13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Особенности устройства и конструкции </w:t>
      </w:r>
      <w:r w:rsidR="00F25ECC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тока</w:t>
      </w:r>
      <w:r w:rsidR="00F25ECC" w:rsidRPr="00F55C13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рного станка с ЧПУ</w:t>
      </w:r>
      <w:r w:rsidR="00F25ECC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;</w:t>
      </w:r>
    </w:p>
    <w:p w:rsidR="00F25ECC" w:rsidRPr="00266455" w:rsidRDefault="009B0A5C" w:rsidP="00F25E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410E14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 </w:t>
      </w:r>
      <w:r w:rsidR="00F25ECC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2.2.3. </w:t>
      </w:r>
      <w:r w:rsidR="00F25ECC">
        <w:rPr>
          <w:rFonts w:ascii="Times New Roman" w:hAnsi="Times New Roman" w:cs="Times New Roman"/>
          <w:sz w:val="28"/>
          <w:szCs w:val="28"/>
        </w:rPr>
        <w:t>Особенности устройства и конструкции многооперационного токарно-фрезерного центра</w:t>
      </w:r>
    </w:p>
    <w:p w:rsidR="00A44EE5" w:rsidRPr="000E70DB" w:rsidRDefault="00AE391D" w:rsidP="000E70DB">
      <w:pPr>
        <w:spacing w:after="120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AE391D">
        <w:rPr>
          <w:rFonts w:ascii="Times New Roman" w:hAnsi="Times New Roman" w:cs="Times New Roman"/>
          <w:b/>
          <w:sz w:val="28"/>
          <w:szCs w:val="28"/>
        </w:rPr>
        <w:t>Устройство станка с программным управлением</w:t>
      </w:r>
    </w:p>
    <w:p w:rsidR="000E70DB" w:rsidRPr="000E70DB" w:rsidRDefault="00831F70" w:rsidP="000E70DB">
      <w:pPr>
        <w:spacing w:after="120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A44EE5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Провести опрос:</w:t>
      </w:r>
      <w:r w:rsidR="000E70D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E70DB" w:rsidRPr="000E70D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по</w:t>
      </w:r>
      <w:r w:rsidR="000E70DB" w:rsidRPr="000E70D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E70DB" w:rsidRPr="000E70DB">
        <w:rPr>
          <w:rFonts w:ascii="Times New Roman" w:hAnsi="Times New Roman" w:cs="Times New Roman"/>
          <w:color w:val="1F1F1F"/>
          <w:sz w:val="28"/>
          <w:szCs w:val="28"/>
        </w:rPr>
        <w:t>общей характеристике станков с ЧПУ:</w:t>
      </w:r>
      <w:r w:rsidR="000E70DB" w:rsidRPr="00542596">
        <w:rPr>
          <w:color w:val="1F1F1F"/>
          <w:sz w:val="28"/>
          <w:szCs w:val="28"/>
        </w:rPr>
        <w:t xml:space="preserve"> </w:t>
      </w:r>
    </w:p>
    <w:p w:rsidR="000E70DB" w:rsidRDefault="000E70DB" w:rsidP="000E70DB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iCs/>
          <w:color w:val="000000"/>
          <w:sz w:val="28"/>
          <w:szCs w:val="28"/>
        </w:rPr>
      </w:pPr>
      <w:r w:rsidRPr="00542596">
        <w:rPr>
          <w:b w:val="0"/>
          <w:color w:val="000000"/>
          <w:sz w:val="28"/>
          <w:szCs w:val="28"/>
          <w:shd w:val="clear" w:color="auto" w:fill="FFFFFF"/>
        </w:rPr>
        <w:t xml:space="preserve">1. Токарный станок с ЧПУ </w:t>
      </w:r>
      <w:r w:rsidRPr="00542596">
        <w:rPr>
          <w:b w:val="0"/>
          <w:bCs w:val="0"/>
          <w:color w:val="000000"/>
          <w:sz w:val="28"/>
          <w:szCs w:val="28"/>
        </w:rPr>
        <w:t>CTX 310 </w:t>
      </w:r>
      <w:r w:rsidRPr="00542596">
        <w:rPr>
          <w:b w:val="0"/>
          <w:bCs w:val="0"/>
          <w:iCs/>
          <w:color w:val="000000"/>
          <w:sz w:val="28"/>
          <w:szCs w:val="28"/>
        </w:rPr>
        <w:t xml:space="preserve">ecoline - </w:t>
      </w:r>
      <w:hyperlink r:id="rId7" w:history="1">
        <w:r w:rsidRPr="00936C40">
          <w:rPr>
            <w:rStyle w:val="a3"/>
            <w:b w:val="0"/>
            <w:sz w:val="28"/>
            <w:szCs w:val="28"/>
          </w:rPr>
          <w:t>https://ru.dmgmori.com/products/ma</w:t>
        </w:r>
        <w:r w:rsidRPr="00936C40">
          <w:rPr>
            <w:rStyle w:val="a3"/>
            <w:b w:val="0"/>
            <w:sz w:val="28"/>
            <w:szCs w:val="28"/>
          </w:rPr>
          <w:t>c</w:t>
        </w:r>
        <w:r w:rsidRPr="00936C40">
          <w:rPr>
            <w:rStyle w:val="a3"/>
            <w:b w:val="0"/>
            <w:sz w:val="28"/>
            <w:szCs w:val="28"/>
          </w:rPr>
          <w:t>hines/turning/universal-turning/ctx-ecoline/ctx-310-ecoline</w:t>
        </w:r>
      </w:hyperlink>
    </w:p>
    <w:p w:rsidR="00314F28" w:rsidRPr="00314F28" w:rsidRDefault="00314F28" w:rsidP="00314F28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  <w:r w:rsidRPr="00314F28">
        <w:rPr>
          <w:b w:val="0"/>
          <w:bCs w:val="0"/>
          <w:iCs/>
          <w:noProof/>
          <w:color w:val="000000"/>
          <w:sz w:val="28"/>
          <w:szCs w:val="28"/>
        </w:rPr>
        <w:drawing>
          <wp:inline distT="0" distB="0" distL="0" distR="0">
            <wp:extent cx="2562225" cy="1923095"/>
            <wp:effectExtent l="0" t="0" r="0" b="0"/>
            <wp:docPr id="1" name="Рисунок 1" descr="CTX 310 ec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X 310 eco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DB" w:rsidRDefault="000E70DB" w:rsidP="000E70DB">
      <w:pPr>
        <w:pStyle w:val="1"/>
        <w:shd w:val="clear" w:color="auto" w:fill="FFFFFF"/>
        <w:spacing w:before="0" w:beforeAutospacing="0" w:after="0" w:afterAutospacing="0" w:line="276" w:lineRule="auto"/>
      </w:pPr>
      <w:r w:rsidRPr="00936C40">
        <w:rPr>
          <w:b w:val="0"/>
          <w:bCs w:val="0"/>
          <w:iCs/>
          <w:color w:val="000000"/>
          <w:sz w:val="28"/>
          <w:szCs w:val="28"/>
        </w:rPr>
        <w:t>2. В</w:t>
      </w:r>
      <w:r w:rsidRPr="00936C40">
        <w:rPr>
          <w:b w:val="0"/>
          <w:color w:val="000000"/>
          <w:sz w:val="28"/>
          <w:szCs w:val="28"/>
          <w:shd w:val="clear" w:color="auto" w:fill="FFFFFF"/>
        </w:rPr>
        <w:t>ертикальный обрабатывающий центр с ЧПУ</w:t>
      </w:r>
      <w:r w:rsidRPr="00936C40">
        <w:rPr>
          <w:b w:val="0"/>
          <w:bCs w:val="0"/>
          <w:iCs/>
          <w:color w:val="000000"/>
          <w:sz w:val="28"/>
          <w:szCs w:val="28"/>
        </w:rPr>
        <w:t xml:space="preserve"> </w:t>
      </w:r>
      <w:r w:rsidRPr="00936C40">
        <w:rPr>
          <w:b w:val="0"/>
          <w:bCs w:val="0"/>
          <w:color w:val="000000"/>
          <w:sz w:val="28"/>
          <w:szCs w:val="28"/>
        </w:rPr>
        <w:t>DMC 635 V </w:t>
      </w:r>
      <w:r w:rsidRPr="00936C40">
        <w:rPr>
          <w:b w:val="0"/>
          <w:bCs w:val="0"/>
          <w:iCs/>
          <w:color w:val="000000"/>
          <w:sz w:val="28"/>
          <w:szCs w:val="28"/>
        </w:rPr>
        <w:t>ecoline -</w:t>
      </w:r>
      <w:r w:rsidRPr="00936C40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hyperlink r:id="rId9" w:history="1">
        <w:r w:rsidRPr="00936C40">
          <w:rPr>
            <w:rStyle w:val="a3"/>
            <w:b w:val="0"/>
            <w:sz w:val="28"/>
            <w:szCs w:val="28"/>
          </w:rPr>
          <w:t>https://ru.dmgmori.com/products/mac</w:t>
        </w:r>
        <w:r w:rsidRPr="00936C40">
          <w:rPr>
            <w:rStyle w:val="a3"/>
            <w:b w:val="0"/>
            <w:sz w:val="28"/>
            <w:szCs w:val="28"/>
          </w:rPr>
          <w:t>h</w:t>
        </w:r>
        <w:r w:rsidRPr="00936C40">
          <w:rPr>
            <w:rStyle w:val="a3"/>
            <w:b w:val="0"/>
            <w:sz w:val="28"/>
            <w:szCs w:val="28"/>
          </w:rPr>
          <w:t>ines/milling/vertical-milling/dmc-v-ecoline/dmc-635-v-ecoline</w:t>
        </w:r>
      </w:hyperlink>
    </w:p>
    <w:p w:rsidR="00314F28" w:rsidRPr="00936C40" w:rsidRDefault="00314F28" w:rsidP="00314F28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52700" cy="1915946"/>
            <wp:effectExtent l="0" t="0" r="0" b="0"/>
            <wp:docPr id="3" name="Рисунок 1" descr="DMU 635 V ec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U 635 V ecol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70" w:rsidRPr="001F7F48" w:rsidRDefault="00831F70" w:rsidP="00831F70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ab/>
        <w:t>Повтори</w:t>
      </w:r>
      <w:r w:rsidRPr="001F7F48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 xml:space="preserve"> материал</w:t>
      </w:r>
      <w:r w:rsidRPr="001F7F48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:</w:t>
      </w:r>
    </w:p>
    <w:p w:rsidR="00831F70" w:rsidRPr="001F7F48" w:rsidRDefault="00831F70" w:rsidP="00831F70">
      <w:pPr>
        <w:shd w:val="clear" w:color="auto" w:fill="FFFFFF"/>
        <w:spacing w:after="120"/>
        <w:jc w:val="both"/>
        <w:rPr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</w:pPr>
      <w:r w:rsidRPr="001F7F48">
        <w:rPr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  <w:t>Основы числового программного управления</w:t>
      </w:r>
    </w:p>
    <w:p w:rsidR="00A44EE5" w:rsidRPr="00831F70" w:rsidRDefault="00831F70" w:rsidP="00831F70">
      <w:pPr>
        <w:shd w:val="clear" w:color="auto" w:fill="FFFFFF"/>
        <w:spacing w:after="120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F7F48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Автоматическое управление - </w:t>
      </w:r>
      <w:hyperlink r:id="rId11" w:history="1">
        <w:r w:rsidRPr="001F7F48">
          <w:rPr>
            <w:rStyle w:val="a3"/>
            <w:rFonts w:ascii="Times New Roman" w:hAnsi="Times New Roman" w:cs="Times New Roman"/>
            <w:sz w:val="28"/>
            <w:szCs w:val="28"/>
          </w:rPr>
          <w:t>http://planetacam.ru/college/learn/1-1/</w:t>
        </w:r>
      </w:hyperlink>
    </w:p>
    <w:p w:rsidR="00A44EE5" w:rsidRDefault="00A44EE5" w:rsidP="00A44EE5">
      <w:pPr>
        <w:spacing w:after="1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A751F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lastRenderedPageBreak/>
        <w:t>Станок с ЧПУ</w:t>
      </w:r>
      <w:r w:rsidRPr="00EA751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 -</w:t>
      </w:r>
      <w:r w:rsidRPr="000075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это технологическая машина, предназначенная для автоматической обработки заготовки по заданной программе, с целью получения детали с заданными: размерами, формой, взаимным расположением и </w:t>
      </w:r>
      <w:r w:rsidRPr="000075B3">
        <w:rPr>
          <w:rFonts w:ascii="Times New Roman" w:hAnsi="Times New Roman" w:cs="Times New Roman"/>
          <w:sz w:val="28"/>
          <w:szCs w:val="28"/>
          <w:shd w:val="clear" w:color="auto" w:fill="FFFFFF"/>
        </w:rPr>
        <w:t>шероховатостью поверхностей</w:t>
      </w:r>
      <w:r w:rsidRPr="000075B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314F28" w:rsidRDefault="00314F28" w:rsidP="00A44EE5">
      <w:pPr>
        <w:spacing w:after="1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>Преимущества станков с ЧПУ</w:t>
      </w:r>
    </w:p>
    <w:p w:rsidR="00314F28" w:rsidRPr="00314F28" w:rsidRDefault="00314F28" w:rsidP="00314F2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ab/>
      </w:r>
      <w:r w:rsidRPr="00314F28">
        <w:rPr>
          <w:color w:val="313131"/>
          <w:sz w:val="28"/>
          <w:szCs w:val="28"/>
        </w:rPr>
        <w:t>Первым, очевидным плюсом от использования станков с ЧПУ является более высокий уровень автоматизации производства. Случаи вмешательства оператора станка в процесс изготовления детали сведены к минимуму. Станки с ЧПУ могут работать практически автономно, день за днем, неделю за неделей, выпуская продукцию с неизменно высоким качеством. При этом главной заботой станочника-оператора являются в основном подготовительно-заключительные операции: установка и снятие детали, наладка инструмента и т. д. В результате один работник может обслуживать одновременно несколько станков.</w:t>
      </w:r>
    </w:p>
    <w:p w:rsidR="00314F28" w:rsidRPr="00314F28" w:rsidRDefault="00314F28" w:rsidP="00314F2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ab/>
      </w:r>
      <w:r w:rsidRPr="00314F28">
        <w:rPr>
          <w:color w:val="313131"/>
          <w:sz w:val="28"/>
          <w:szCs w:val="28"/>
        </w:rPr>
        <w:t>Вторым преимуществом является производственная гибкость. Это значит, что для обработки разных деталей нужно всего лишь заменить программу. А уже проверенная и отработанная программа может быть использована в любой момент и любое число раз.</w:t>
      </w:r>
    </w:p>
    <w:p w:rsidR="00314F28" w:rsidRPr="00314F28" w:rsidRDefault="00314F28" w:rsidP="00314F28">
      <w:pPr>
        <w:pStyle w:val="a9"/>
        <w:shd w:val="clear" w:color="auto" w:fill="FFFFFF"/>
        <w:spacing w:before="0" w:beforeAutospacing="0" w:after="120" w:afterAutospacing="0" w:line="276" w:lineRule="auto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ab/>
      </w:r>
      <w:r w:rsidRPr="00314F28">
        <w:rPr>
          <w:color w:val="313131"/>
          <w:sz w:val="28"/>
          <w:szCs w:val="28"/>
        </w:rPr>
        <w:t>Третьим плюсом являются высокая точность и повторяемость обработки. По одной и той же программе вы сможете изготовить с требуемым качеством тысячи практически идентичных деталей. Ну и, наконец, числовое программное управление позволяет обрабатывать такие детали, которые невозможно изготовить на обычном оборудовании. Это детали со сложной пространственной формой, например штампы и пресс-формы.</w:t>
      </w:r>
    </w:p>
    <w:p w:rsidR="00A44EE5" w:rsidRPr="00F25ECC" w:rsidRDefault="00A44EE5" w:rsidP="00831F70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75B3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ab/>
      </w:r>
      <w:r w:rsidRPr="000C623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Станки с ЧПУ</w:t>
      </w:r>
      <w:r w:rsidRPr="000075B3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 </w:t>
      </w:r>
      <w:r w:rsidRPr="00831F70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- </w:t>
      </w:r>
      <w:hyperlink r:id="rId12" w:history="1">
        <w:r w:rsidRPr="00831F70">
          <w:rPr>
            <w:rStyle w:val="a3"/>
            <w:rFonts w:ascii="Times New Roman" w:hAnsi="Times New Roman" w:cs="Times New Roman"/>
            <w:sz w:val="28"/>
            <w:szCs w:val="28"/>
          </w:rPr>
          <w:t>http://tekhnar.ru/chpu/stanki-chpu.html</w:t>
        </w:r>
      </w:hyperlink>
      <w:r w:rsidRPr="0000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E5" w:rsidRPr="00831F70" w:rsidRDefault="00A44EE5" w:rsidP="00F55C13">
      <w:pPr>
        <w:shd w:val="clear" w:color="auto" w:fill="FFFFFF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ab/>
      </w:r>
      <w:r w:rsidRPr="001F7F48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Изучить:</w:t>
      </w:r>
    </w:p>
    <w:p w:rsidR="00FE4F50" w:rsidRDefault="00A44EE5" w:rsidP="00FE4F50">
      <w:pPr>
        <w:pStyle w:val="a5"/>
        <w:numPr>
          <w:ilvl w:val="0"/>
          <w:numId w:val="1"/>
        </w:numPr>
        <w:shd w:val="clear" w:color="auto" w:fill="FFFFFF"/>
        <w:spacing w:after="120"/>
        <w:ind w:left="714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F55C13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Особенности устройства и конструкции фрезерного станка с ЧПУ - </w:t>
      </w:r>
      <w:hyperlink r:id="rId13" w:history="1">
        <w:r w:rsidR="00FE4F50" w:rsidRPr="00FE4F50">
          <w:rPr>
            <w:rStyle w:val="a3"/>
            <w:rFonts w:ascii="Times New Roman" w:hAnsi="Times New Roman" w:cs="Times New Roman"/>
            <w:sz w:val="28"/>
            <w:szCs w:val="28"/>
          </w:rPr>
          <w:t>http://www.masmachi</w:t>
        </w:r>
        <w:r w:rsidR="00FE4F50" w:rsidRPr="00FE4F50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="00FE4F50" w:rsidRPr="00FE4F50">
          <w:rPr>
            <w:rStyle w:val="a3"/>
            <w:rFonts w:ascii="Times New Roman" w:hAnsi="Times New Roman" w:cs="Times New Roman"/>
            <w:sz w:val="28"/>
            <w:szCs w:val="28"/>
          </w:rPr>
          <w:t>etools.com/mcv-750-2</w:t>
        </w:r>
      </w:hyperlink>
      <w:r w:rsidR="00FE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E8" w:rsidRPr="000420E8" w:rsidRDefault="000420E8" w:rsidP="00D3487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 w:val="0"/>
          <w:color w:val="333333"/>
          <w:sz w:val="24"/>
          <w:szCs w:val="24"/>
        </w:rPr>
      </w:pPr>
      <w:r w:rsidRPr="000420E8">
        <w:rPr>
          <w:rFonts w:ascii="Times New Roman" w:hAnsi="Times New Roman" w:cs="Times New Roman"/>
          <w:bCs w:val="0"/>
          <w:i w:val="0"/>
          <w:color w:val="333333"/>
          <w:sz w:val="24"/>
          <w:szCs w:val="24"/>
        </w:rPr>
        <w:lastRenderedPageBreak/>
        <w:t>Особенности устройства и конструкции фрезерного станка с ЧПУ;</w:t>
      </w:r>
    </w:p>
    <w:p w:rsidR="000420E8" w:rsidRDefault="000420E8" w:rsidP="00D3487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14F28" w:rsidRPr="00D34872" w:rsidRDefault="00314F28" w:rsidP="00D3487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D34872">
        <w:rPr>
          <w:rFonts w:ascii="Times New Roman" w:hAnsi="Times New Roman" w:cs="Times New Roman"/>
          <w:bCs w:val="0"/>
          <w:color w:val="333333"/>
          <w:sz w:val="24"/>
          <w:szCs w:val="24"/>
        </w:rPr>
        <w:t>Базовая концепция станка</w:t>
      </w:r>
    </w:p>
    <w:p w:rsidR="00314F28" w:rsidRDefault="00314F28" w:rsidP="00D34872">
      <w:pPr>
        <w:pStyle w:val="a5"/>
        <w:shd w:val="clear" w:color="auto" w:fill="FFFFFF"/>
        <w:spacing w:after="120"/>
        <w:ind w:left="71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14290" cy="3552825"/>
            <wp:effectExtent l="19050" t="0" r="0" b="0"/>
            <wp:docPr id="4" name="Рисунок 4" descr="Базовая концепция ст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зовая концепция стан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36" cy="355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Cтанина</w:t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Зажимная поверхность стола 1 000 × 640 мм</w:t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Линейная направляющая качения - ось Х - ход 750 мм</w:t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Линейная направляющая качения - ось Y - ход 500 мм</w:t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Линейная направляющая качения - ось Z - ход 500 мм</w:t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Макс. нагрузка на стол - 650 кг</w:t>
      </w:r>
    </w:p>
    <w:p w:rsidR="00D34872" w:rsidRPr="00D34872" w:rsidRDefault="00D34872" w:rsidP="00D3487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Шпиндельная бабка</w:t>
      </w:r>
    </w:p>
    <w:p w:rsidR="00314F28" w:rsidRPr="00EA63A6" w:rsidRDefault="00D34872" w:rsidP="00D34872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yellow"/>
        </w:rPr>
      </w:pPr>
      <w:r w:rsidRPr="00EA63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yellow"/>
        </w:rPr>
        <w:t>Магазин инструментов</w:t>
      </w:r>
    </w:p>
    <w:p w:rsidR="00A44EE5" w:rsidRPr="00FE4F50" w:rsidRDefault="00747BA7" w:rsidP="00FE4F50">
      <w:pPr>
        <w:pStyle w:val="a5"/>
        <w:shd w:val="clear" w:color="auto" w:fill="FFFFFF"/>
        <w:spacing w:after="120"/>
        <w:ind w:left="714"/>
        <w:outlineLvl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44EE5" w:rsidRPr="00FE4F50">
          <w:rPr>
            <w:rStyle w:val="a3"/>
            <w:rFonts w:ascii="Times New Roman" w:hAnsi="Times New Roman" w:cs="Times New Roman"/>
            <w:sz w:val="28"/>
            <w:szCs w:val="28"/>
          </w:rPr>
          <w:t>http://planetacam.ru/college/learn/1-2/</w:t>
        </w:r>
      </w:hyperlink>
      <w:r w:rsidR="00A44EE5" w:rsidRPr="00FE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DB" w:rsidRPr="00D34872" w:rsidRDefault="000E70DB" w:rsidP="00F55C13">
      <w:pPr>
        <w:pStyle w:val="a5"/>
        <w:numPr>
          <w:ilvl w:val="0"/>
          <w:numId w:val="1"/>
        </w:numPr>
        <w:shd w:val="clear" w:color="auto" w:fill="FFFFFF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F55C13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Особенности устройства и конструкции </w:t>
      </w:r>
      <w:r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тока</w:t>
      </w:r>
      <w:r w:rsidRPr="00F55C13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рного станка с ЧПУ -</w:t>
      </w:r>
      <w:r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 </w:t>
      </w:r>
      <w:hyperlink r:id="rId16" w:history="1">
        <w:r w:rsidR="00FE4F50" w:rsidRPr="00FE4F50">
          <w:rPr>
            <w:rStyle w:val="a3"/>
            <w:rFonts w:ascii="Times New Roman" w:hAnsi="Times New Roman" w:cs="Times New Roman"/>
            <w:sz w:val="28"/>
            <w:szCs w:val="28"/>
          </w:rPr>
          <w:t>http://www.masmachine</w:t>
        </w:r>
        <w:r w:rsidR="00FE4F50" w:rsidRPr="00FE4F50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FE4F50" w:rsidRPr="00FE4F50">
          <w:rPr>
            <w:rStyle w:val="a3"/>
            <w:rFonts w:ascii="Times New Roman" w:hAnsi="Times New Roman" w:cs="Times New Roman"/>
            <w:sz w:val="28"/>
            <w:szCs w:val="28"/>
          </w:rPr>
          <w:t>ools.com/sp-280-2</w:t>
        </w:r>
      </w:hyperlink>
    </w:p>
    <w:p w:rsidR="00035C34" w:rsidRPr="00035C34" w:rsidRDefault="00035C34" w:rsidP="00D3487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 w:val="0"/>
          <w:color w:val="333333"/>
          <w:sz w:val="24"/>
          <w:szCs w:val="24"/>
        </w:rPr>
      </w:pPr>
      <w:r w:rsidRPr="00035C34">
        <w:rPr>
          <w:rFonts w:ascii="Times New Roman" w:hAnsi="Times New Roman" w:cs="Times New Roman"/>
          <w:bCs w:val="0"/>
          <w:i w:val="0"/>
          <w:color w:val="333333"/>
          <w:sz w:val="24"/>
          <w:szCs w:val="24"/>
        </w:rPr>
        <w:lastRenderedPageBreak/>
        <w:t>Особенности устройства и конструкции токарного станка с ЧПУ;</w:t>
      </w:r>
    </w:p>
    <w:p w:rsidR="00035C34" w:rsidRDefault="00035C34" w:rsidP="00D34872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D34872" w:rsidRPr="00D34872" w:rsidRDefault="00D34872" w:rsidP="00D34872">
      <w:pPr>
        <w:pStyle w:val="4"/>
        <w:shd w:val="clear" w:color="auto" w:fill="FFFFFF"/>
        <w:spacing w:before="0"/>
        <w:jc w:val="center"/>
        <w:rPr>
          <w:rFonts w:ascii="Roboto" w:hAnsi="Roboto"/>
          <w:b w:val="0"/>
          <w:bCs w:val="0"/>
          <w:color w:val="333333"/>
          <w:sz w:val="27"/>
          <w:szCs w:val="27"/>
        </w:rPr>
      </w:pPr>
      <w:r w:rsidRPr="00D34872">
        <w:rPr>
          <w:rFonts w:ascii="Times New Roman" w:hAnsi="Times New Roman" w:cs="Times New Roman"/>
          <w:bCs w:val="0"/>
          <w:color w:val="333333"/>
          <w:sz w:val="24"/>
          <w:szCs w:val="24"/>
        </w:rPr>
        <w:t>Основная</w:t>
      </w:r>
      <w:r>
        <w:rPr>
          <w:rFonts w:ascii="Roboto" w:hAnsi="Roboto"/>
          <w:b w:val="0"/>
          <w:bCs w:val="0"/>
          <w:color w:val="333333"/>
          <w:sz w:val="27"/>
          <w:szCs w:val="27"/>
        </w:rPr>
        <w:t xml:space="preserve"> </w:t>
      </w:r>
      <w:r w:rsidRPr="00D34872">
        <w:rPr>
          <w:rFonts w:ascii="Times New Roman" w:hAnsi="Times New Roman" w:cs="Times New Roman"/>
          <w:bCs w:val="0"/>
          <w:color w:val="333333"/>
          <w:sz w:val="24"/>
          <w:szCs w:val="24"/>
        </w:rPr>
        <w:t>компоновка станка</w:t>
      </w:r>
    </w:p>
    <w:p w:rsidR="00D34872" w:rsidRDefault="00D34872" w:rsidP="00D34872">
      <w:pPr>
        <w:pStyle w:val="a5"/>
        <w:shd w:val="clear" w:color="auto" w:fill="FFFFFF"/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53100" cy="3237066"/>
            <wp:effectExtent l="19050" t="0" r="0" b="0"/>
            <wp:docPr id="7" name="Рисунок 7" descr="Основная компоновка ст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я компоновка стан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71" cy="324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Основание станка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Станина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Салазки - подача по оси Y‘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Салазки - подача по оси Z1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Главный шпиндель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Контршпиндель</w:t>
      </w:r>
    </w:p>
    <w:p w:rsidR="00D34872" w:rsidRPr="00872DA0" w:rsidRDefault="00EA63A6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872DA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РЕВОЛЬВЕРНАЯ </w:t>
      </w:r>
      <w:r w:rsidR="00D34872" w:rsidRPr="00872DA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головка</w:t>
      </w:r>
      <w:r w:rsidRPr="00872DA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(Инструментальный суппорт)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Направляющая качения - ось X1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Направляюща</w:t>
      </w:r>
      <w:bookmarkStart w:id="0" w:name="_GoBack"/>
      <w:bookmarkEnd w:id="0"/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я качения - ось ZS</w:t>
      </w:r>
    </w:p>
    <w:p w:rsidR="00D34872" w:rsidRPr="00D34872" w:rsidRDefault="00D34872" w:rsidP="00D34872">
      <w:pPr>
        <w:numPr>
          <w:ilvl w:val="0"/>
          <w:numId w:val="4"/>
        </w:numPr>
        <w:shd w:val="clear" w:color="auto" w:fill="FFFFFF"/>
        <w:spacing w:after="120"/>
        <w:ind w:left="714" w:hanging="357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D348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Направляющая качения - ось Z1</w:t>
      </w:r>
    </w:p>
    <w:p w:rsidR="00FE4F50" w:rsidRPr="00D34872" w:rsidRDefault="00FE4F50" w:rsidP="00F55C13">
      <w:pPr>
        <w:pStyle w:val="a5"/>
        <w:numPr>
          <w:ilvl w:val="0"/>
          <w:numId w:val="1"/>
        </w:numPr>
        <w:shd w:val="clear" w:color="auto" w:fill="FFFFFF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устройства и конструкции многооперационного токарно-фрезерного центра </w:t>
      </w:r>
      <w:r w:rsidRPr="00FE4F50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FE4F50">
          <w:rPr>
            <w:rStyle w:val="a3"/>
            <w:rFonts w:ascii="Times New Roman" w:hAnsi="Times New Roman" w:cs="Times New Roman"/>
            <w:sz w:val="28"/>
            <w:szCs w:val="28"/>
          </w:rPr>
          <w:t>http://www.masmach</w:t>
        </w:r>
        <w:r w:rsidRPr="00FE4F50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FE4F50">
          <w:rPr>
            <w:rStyle w:val="a3"/>
            <w:rFonts w:ascii="Times New Roman" w:hAnsi="Times New Roman" w:cs="Times New Roman"/>
            <w:sz w:val="28"/>
            <w:szCs w:val="28"/>
          </w:rPr>
          <w:t>netools.com/multicut-500i-2</w:t>
        </w:r>
      </w:hyperlink>
    </w:p>
    <w:p w:rsidR="00D34872" w:rsidRPr="004C5187" w:rsidRDefault="00210797" w:rsidP="004C5187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Компо</w:t>
      </w:r>
      <w:r w:rsidR="00D34872" w:rsidRPr="004C5187">
        <w:rPr>
          <w:rFonts w:ascii="Times New Roman" w:hAnsi="Times New Roman" w:cs="Times New Roman"/>
          <w:bCs w:val="0"/>
          <w:color w:val="333333"/>
          <w:sz w:val="24"/>
          <w:szCs w:val="24"/>
        </w:rPr>
        <w:t>новка станка</w:t>
      </w: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 многоосевого </w:t>
      </w:r>
    </w:p>
    <w:p w:rsidR="00D34872" w:rsidRDefault="00D34872" w:rsidP="00D34872">
      <w:pPr>
        <w:pStyle w:val="a5"/>
        <w:shd w:val="clear" w:color="auto" w:fill="FFFFFF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11784" cy="2369820"/>
            <wp:effectExtent l="0" t="0" r="0" b="0"/>
            <wp:docPr id="10" name="Рисунок 10" descr="￼Компановка ст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￼Компановка стан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46" cy="237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13" w:rsidRPr="00F55C13" w:rsidRDefault="00F55C13" w:rsidP="00F55C13">
      <w:pPr>
        <w:pStyle w:val="1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rPr>
          <w:b w:val="0"/>
          <w:bCs w:val="0"/>
          <w:color w:val="000000"/>
          <w:sz w:val="28"/>
          <w:szCs w:val="28"/>
        </w:rPr>
      </w:pPr>
      <w:r w:rsidRPr="00F55C13">
        <w:rPr>
          <w:b w:val="0"/>
          <w:bCs w:val="0"/>
          <w:color w:val="000000"/>
          <w:sz w:val="28"/>
          <w:szCs w:val="28"/>
        </w:rPr>
        <w:lastRenderedPageBreak/>
        <w:t>Общее точение</w:t>
      </w:r>
      <w:r>
        <w:rPr>
          <w:b w:val="0"/>
          <w:bCs w:val="0"/>
          <w:color w:val="000000"/>
          <w:sz w:val="28"/>
          <w:szCs w:val="28"/>
        </w:rPr>
        <w:t xml:space="preserve"> - </w:t>
      </w:r>
      <w:hyperlink r:id="rId20" w:history="1">
        <w:r w:rsidRPr="00F55C13">
          <w:rPr>
            <w:rStyle w:val="a3"/>
            <w:b w:val="0"/>
            <w:sz w:val="28"/>
            <w:szCs w:val="28"/>
          </w:rPr>
          <w:t>https://www.sandvik.coromant.com/ru-ru/knowledge/general-turning/pages/default.aspx</w:t>
        </w:r>
      </w:hyperlink>
    </w:p>
    <w:p w:rsidR="00F55C13" w:rsidRPr="00F55C13" w:rsidRDefault="00F55C13" w:rsidP="00F55C13">
      <w:pPr>
        <w:pStyle w:val="1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rPr>
          <w:b w:val="0"/>
          <w:sz w:val="28"/>
          <w:szCs w:val="28"/>
        </w:rPr>
      </w:pPr>
      <w:r w:rsidRPr="00F55C13">
        <w:rPr>
          <w:b w:val="0"/>
          <w:bCs w:val="0"/>
          <w:color w:val="000000"/>
          <w:sz w:val="28"/>
          <w:szCs w:val="28"/>
        </w:rPr>
        <w:t xml:space="preserve">Наружное точение - </w:t>
      </w:r>
      <w:hyperlink r:id="rId21" w:history="1">
        <w:r w:rsidRPr="00F55C13">
          <w:rPr>
            <w:rStyle w:val="a3"/>
            <w:b w:val="0"/>
            <w:sz w:val="28"/>
            <w:szCs w:val="28"/>
          </w:rPr>
          <w:t>https://www.sandvik.coromant.com/ru-ru/knowledge/general-turning/pages/external-turning.aspx</w:t>
        </w:r>
      </w:hyperlink>
    </w:p>
    <w:p w:rsidR="00831F70" w:rsidRPr="004E18DA" w:rsidRDefault="00F55C13" w:rsidP="00F55C13">
      <w:pPr>
        <w:pStyle w:val="1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rPr>
          <w:b w:val="0"/>
          <w:bCs w:val="0"/>
          <w:color w:val="000000"/>
          <w:sz w:val="28"/>
          <w:szCs w:val="28"/>
        </w:rPr>
      </w:pPr>
      <w:r w:rsidRPr="00F55C13">
        <w:rPr>
          <w:b w:val="0"/>
          <w:bCs w:val="0"/>
          <w:color w:val="000000"/>
          <w:sz w:val="28"/>
          <w:szCs w:val="28"/>
        </w:rPr>
        <w:t>Внутреннее точение</w:t>
      </w:r>
      <w:r>
        <w:rPr>
          <w:b w:val="0"/>
          <w:bCs w:val="0"/>
          <w:color w:val="000000"/>
          <w:sz w:val="28"/>
          <w:szCs w:val="28"/>
        </w:rPr>
        <w:t xml:space="preserve"> - </w:t>
      </w:r>
      <w:hyperlink r:id="rId22" w:history="1">
        <w:r w:rsidRPr="00F55C13">
          <w:rPr>
            <w:rStyle w:val="a3"/>
            <w:b w:val="0"/>
            <w:sz w:val="28"/>
            <w:szCs w:val="28"/>
          </w:rPr>
          <w:t>https://www.sandvik.coromant.com/ru-ru/knowledge/general-turning/pages/internal-turning.aspx</w:t>
        </w:r>
      </w:hyperlink>
    </w:p>
    <w:p w:rsidR="00A44EE5" w:rsidRPr="000075B3" w:rsidRDefault="00A44EE5" w:rsidP="00A44EE5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5B3">
        <w:rPr>
          <w:rFonts w:ascii="Times New Roman" w:hAnsi="Times New Roman" w:cs="Times New Roman"/>
          <w:b/>
          <w:sz w:val="28"/>
          <w:szCs w:val="28"/>
        </w:rPr>
        <w:t>Просмотреть видео:</w:t>
      </w:r>
    </w:p>
    <w:p w:rsidR="00FE4F50" w:rsidRPr="004E18DA" w:rsidRDefault="00A44EE5" w:rsidP="004E18DA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5C13">
        <w:rPr>
          <w:rFonts w:ascii="Times New Roman" w:hAnsi="Times New Roman" w:cs="Times New Roman"/>
          <w:sz w:val="28"/>
          <w:szCs w:val="28"/>
        </w:rPr>
        <w:t xml:space="preserve">Обработка детали на токарном станке с ЧПУ </w:t>
      </w:r>
      <w:r w:rsidRPr="00F55C13">
        <w:rPr>
          <w:rFonts w:ascii="Times New Roman" w:hAnsi="Times New Roman" w:cs="Times New Roman"/>
          <w:sz w:val="28"/>
          <w:szCs w:val="28"/>
          <w:lang w:val="en-US"/>
        </w:rPr>
        <w:t>CTX</w:t>
      </w:r>
      <w:r w:rsidRPr="00F55C13">
        <w:rPr>
          <w:rFonts w:ascii="Times New Roman" w:hAnsi="Times New Roman" w:cs="Times New Roman"/>
          <w:sz w:val="28"/>
          <w:szCs w:val="28"/>
        </w:rPr>
        <w:t xml:space="preserve"> 310 </w:t>
      </w:r>
      <w:r w:rsidRPr="00F55C13">
        <w:rPr>
          <w:rFonts w:ascii="Times New Roman" w:hAnsi="Times New Roman" w:cs="Times New Roman"/>
          <w:sz w:val="28"/>
          <w:szCs w:val="28"/>
          <w:lang w:val="en-US"/>
        </w:rPr>
        <w:t>Ecoline</w:t>
      </w:r>
      <w:r w:rsidRPr="00F55C13">
        <w:rPr>
          <w:rFonts w:ascii="Times New Roman" w:hAnsi="Times New Roman" w:cs="Times New Roman"/>
          <w:sz w:val="28"/>
          <w:szCs w:val="28"/>
        </w:rPr>
        <w:t xml:space="preserve">. (видеоролик, длит. 4.42 мин.) - </w:t>
      </w:r>
      <w:hyperlink r:id="rId23" w:history="1">
        <w:r w:rsidRPr="00F55C1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https://www.youtube.com/watch?v=t9iNXFqELD4</w:t>
        </w:r>
      </w:hyperlink>
    </w:p>
    <w:p w:rsidR="00FE4F50" w:rsidRDefault="00FE4F50" w:rsidP="00F55C13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5C13">
        <w:rPr>
          <w:rFonts w:ascii="Times New Roman" w:hAnsi="Times New Roman" w:cs="Times New Roman"/>
          <w:sz w:val="28"/>
          <w:szCs w:val="28"/>
        </w:rPr>
        <w:t xml:space="preserve">Обработка детали на </w:t>
      </w:r>
      <w:r>
        <w:rPr>
          <w:rFonts w:ascii="Times New Roman" w:hAnsi="Times New Roman" w:cs="Times New Roman"/>
          <w:sz w:val="28"/>
          <w:szCs w:val="28"/>
        </w:rPr>
        <w:t>фрезе</w:t>
      </w:r>
      <w:r w:rsidRPr="00F55C13">
        <w:rPr>
          <w:rFonts w:ascii="Times New Roman" w:hAnsi="Times New Roman" w:cs="Times New Roman"/>
          <w:sz w:val="28"/>
          <w:szCs w:val="28"/>
        </w:rPr>
        <w:t xml:space="preserve">рном станке с ЧПУ </w:t>
      </w:r>
      <w:r>
        <w:rPr>
          <w:rFonts w:ascii="Times New Roman" w:hAnsi="Times New Roman" w:cs="Times New Roman"/>
          <w:sz w:val="28"/>
          <w:szCs w:val="28"/>
          <w:lang w:val="en-US"/>
        </w:rPr>
        <w:t>DMC</w:t>
      </w:r>
      <w:r w:rsidRPr="00F55C13">
        <w:rPr>
          <w:rFonts w:ascii="Times New Roman" w:hAnsi="Times New Roman" w:cs="Times New Roman"/>
          <w:sz w:val="28"/>
          <w:szCs w:val="28"/>
        </w:rPr>
        <w:t xml:space="preserve"> </w:t>
      </w:r>
      <w:r w:rsidRPr="00F25ECC">
        <w:rPr>
          <w:rFonts w:ascii="Times New Roman" w:hAnsi="Times New Roman" w:cs="Times New Roman"/>
          <w:sz w:val="28"/>
          <w:szCs w:val="28"/>
        </w:rPr>
        <w:t xml:space="preserve">635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5C13">
        <w:rPr>
          <w:rFonts w:ascii="Times New Roman" w:hAnsi="Times New Roman" w:cs="Times New Roman"/>
          <w:sz w:val="28"/>
          <w:szCs w:val="28"/>
        </w:rPr>
        <w:t xml:space="preserve"> </w:t>
      </w:r>
      <w:r w:rsidRPr="00F55C13">
        <w:rPr>
          <w:rFonts w:ascii="Times New Roman" w:hAnsi="Times New Roman" w:cs="Times New Roman"/>
          <w:sz w:val="28"/>
          <w:szCs w:val="28"/>
          <w:lang w:val="en-US"/>
        </w:rPr>
        <w:t>Ecoline</w:t>
      </w:r>
      <w:r w:rsidRPr="00F55C13">
        <w:rPr>
          <w:rFonts w:ascii="Times New Roman" w:hAnsi="Times New Roman" w:cs="Times New Roman"/>
          <w:sz w:val="28"/>
          <w:szCs w:val="28"/>
        </w:rPr>
        <w:t xml:space="preserve">. (видеоролик, длит. </w:t>
      </w:r>
      <w:r w:rsidR="00724B9F" w:rsidRPr="00F25ECC">
        <w:rPr>
          <w:rFonts w:ascii="Times New Roman" w:hAnsi="Times New Roman" w:cs="Times New Roman"/>
          <w:sz w:val="28"/>
          <w:szCs w:val="28"/>
        </w:rPr>
        <w:t>2</w:t>
      </w:r>
      <w:r w:rsidR="00724B9F" w:rsidRPr="00724B9F">
        <w:rPr>
          <w:rFonts w:ascii="Times New Roman" w:hAnsi="Times New Roman" w:cs="Times New Roman"/>
          <w:sz w:val="28"/>
          <w:szCs w:val="28"/>
        </w:rPr>
        <w:t>.</w:t>
      </w:r>
      <w:r w:rsidR="00724B9F" w:rsidRPr="00F25ECC">
        <w:rPr>
          <w:rFonts w:ascii="Times New Roman" w:hAnsi="Times New Roman" w:cs="Times New Roman"/>
          <w:sz w:val="28"/>
          <w:szCs w:val="28"/>
        </w:rPr>
        <w:t>5</w:t>
      </w:r>
      <w:r w:rsidRPr="00724B9F">
        <w:rPr>
          <w:rFonts w:ascii="Times New Roman" w:hAnsi="Times New Roman" w:cs="Times New Roman"/>
          <w:sz w:val="28"/>
          <w:szCs w:val="28"/>
        </w:rPr>
        <w:t>2</w:t>
      </w:r>
      <w:r w:rsidRPr="00F55C13">
        <w:rPr>
          <w:rFonts w:ascii="Times New Roman" w:hAnsi="Times New Roman" w:cs="Times New Roman"/>
          <w:sz w:val="28"/>
          <w:szCs w:val="28"/>
        </w:rPr>
        <w:t xml:space="preserve"> мин.) -</w:t>
      </w:r>
      <w:r w:rsidRPr="00F25ECC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724B9F" w:rsidRPr="00724B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https://www.youtube.com/watch?v=EfY2RgvWPao</w:t>
        </w:r>
      </w:hyperlink>
    </w:p>
    <w:p w:rsidR="00A44EE5" w:rsidRPr="00FE4F50" w:rsidRDefault="00171F02" w:rsidP="00F55C13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5C13">
        <w:rPr>
          <w:rFonts w:ascii="Times New Roman" w:hAnsi="Times New Roman" w:cs="Times New Roman"/>
          <w:sz w:val="28"/>
          <w:szCs w:val="28"/>
        </w:rPr>
        <w:t xml:space="preserve">Основы базирования заготовок </w:t>
      </w:r>
      <w:r w:rsidR="00831F70" w:rsidRPr="00F55C13">
        <w:rPr>
          <w:rFonts w:ascii="Times New Roman" w:hAnsi="Times New Roman" w:cs="Times New Roman"/>
          <w:sz w:val="28"/>
          <w:szCs w:val="28"/>
        </w:rPr>
        <w:t xml:space="preserve">(видеоролик, длит. </w:t>
      </w:r>
      <w:r w:rsidR="00831F70" w:rsidRPr="00EE3699">
        <w:rPr>
          <w:rFonts w:ascii="Times New Roman" w:hAnsi="Times New Roman" w:cs="Times New Roman"/>
          <w:sz w:val="28"/>
          <w:szCs w:val="28"/>
          <w:highlight w:val="yellow"/>
        </w:rPr>
        <w:t>4.42</w:t>
      </w:r>
      <w:r w:rsidR="00831F70" w:rsidRPr="00F55C13">
        <w:rPr>
          <w:rFonts w:ascii="Times New Roman" w:hAnsi="Times New Roman" w:cs="Times New Roman"/>
          <w:sz w:val="28"/>
          <w:szCs w:val="28"/>
        </w:rPr>
        <w:t xml:space="preserve"> мин.)</w:t>
      </w:r>
      <w:r w:rsidRPr="00F55C1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="00DB5103" w:rsidRPr="00F55C1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https://www.youtube.com/watch?v=UN3EUz-lRA0</w:t>
        </w:r>
      </w:hyperlink>
      <w:r w:rsidR="00FE4F50">
        <w:t xml:space="preserve"> </w:t>
      </w:r>
    </w:p>
    <w:p w:rsidR="00FE4F50" w:rsidRPr="00724B9F" w:rsidRDefault="00FE4F50" w:rsidP="00FE4F50">
      <w:pPr>
        <w:pStyle w:val="a5"/>
        <w:numPr>
          <w:ilvl w:val="0"/>
          <w:numId w:val="2"/>
        </w:numPr>
        <w:shd w:val="clear" w:color="auto" w:fill="FFFFFF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 w:rsidRPr="00724B9F">
        <w:rPr>
          <w:rFonts w:ascii="Times New Roman" w:hAnsi="Times New Roman" w:cs="Times New Roman"/>
          <w:sz w:val="28"/>
          <w:szCs w:val="28"/>
        </w:rPr>
        <w:t xml:space="preserve">FANUC 0iM - система ЧПУ </w:t>
      </w:r>
      <w:r w:rsidR="00EE3699" w:rsidRPr="00F55C13">
        <w:rPr>
          <w:rFonts w:ascii="Times New Roman" w:hAnsi="Times New Roman" w:cs="Times New Roman"/>
          <w:sz w:val="28"/>
          <w:szCs w:val="28"/>
        </w:rPr>
        <w:t xml:space="preserve">(видеоролик, длит. </w:t>
      </w:r>
      <w:r w:rsidR="00EE3699" w:rsidRPr="00F25EC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EE3699" w:rsidRPr="00EE369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E3699" w:rsidRPr="00F25ECC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EE3699" w:rsidRPr="00EE369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EE3699" w:rsidRPr="00F55C13">
        <w:rPr>
          <w:rFonts w:ascii="Times New Roman" w:hAnsi="Times New Roman" w:cs="Times New Roman"/>
          <w:sz w:val="28"/>
          <w:szCs w:val="28"/>
        </w:rPr>
        <w:t xml:space="preserve"> мин.) </w:t>
      </w:r>
      <w:r w:rsidRPr="00724B9F">
        <w:rPr>
          <w:rFonts w:ascii="Times New Roman" w:hAnsi="Times New Roman" w:cs="Times New Roman"/>
          <w:sz w:val="28"/>
          <w:szCs w:val="28"/>
        </w:rPr>
        <w:t xml:space="preserve">-  </w:t>
      </w:r>
      <w:hyperlink r:id="rId26" w:history="1">
        <w:r w:rsidRPr="00724B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https://www.youtube.com/watch?time_continue=75&amp;v=0RF0ElKY_Lk&amp;feature=emb_logo</w:t>
        </w:r>
      </w:hyperlink>
    </w:p>
    <w:p w:rsidR="00FE4F50" w:rsidRPr="00724B9F" w:rsidRDefault="00F71B72" w:rsidP="00F55C13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4B9F">
        <w:rPr>
          <w:rFonts w:ascii="Times New Roman" w:hAnsi="Times New Roman" w:cs="Times New Roman"/>
          <w:sz w:val="28"/>
          <w:szCs w:val="28"/>
        </w:rPr>
        <w:t xml:space="preserve">DMU50 Sinumerik 840D Solidcam - </w:t>
      </w:r>
      <w:r w:rsidR="00EE3699" w:rsidRPr="00F55C13">
        <w:rPr>
          <w:rFonts w:ascii="Times New Roman" w:hAnsi="Times New Roman" w:cs="Times New Roman"/>
          <w:sz w:val="28"/>
          <w:szCs w:val="28"/>
        </w:rPr>
        <w:t xml:space="preserve">(видеоролик, длит. </w:t>
      </w:r>
      <w:r w:rsidR="00EE3699" w:rsidRPr="00F25EC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EE3699" w:rsidRPr="00EE369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E3699" w:rsidRPr="00F25ECC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EE3699" w:rsidRPr="00EE369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EE3699" w:rsidRPr="00F55C13">
        <w:rPr>
          <w:rFonts w:ascii="Times New Roman" w:hAnsi="Times New Roman" w:cs="Times New Roman"/>
          <w:sz w:val="28"/>
          <w:szCs w:val="28"/>
        </w:rPr>
        <w:t xml:space="preserve"> мин.) </w:t>
      </w:r>
      <w:hyperlink r:id="rId27" w:history="1">
        <w:r w:rsidR="00FE4F50" w:rsidRPr="00724B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https://www.youtube.com/watch?v=GWZTyKFmgLs</w:t>
        </w:r>
      </w:hyperlink>
    </w:p>
    <w:p w:rsidR="00724B9F" w:rsidRPr="00724B9F" w:rsidRDefault="00724B9F" w:rsidP="00724B9F">
      <w:pPr>
        <w:pStyle w:val="a5"/>
        <w:numPr>
          <w:ilvl w:val="0"/>
          <w:numId w:val="2"/>
        </w:num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F25ECC">
        <w:rPr>
          <w:rFonts w:ascii="Times New Roman" w:hAnsi="Times New Roman" w:cs="Times New Roman"/>
          <w:sz w:val="28"/>
          <w:szCs w:val="28"/>
          <w:lang w:val="en-US"/>
        </w:rPr>
        <w:t xml:space="preserve">CNC Simulator 2.0.1. Lathe Machine - </w:t>
      </w:r>
      <w:r w:rsidR="00EE3699" w:rsidRPr="00F25EC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E3699" w:rsidRPr="00F55C13">
        <w:rPr>
          <w:rFonts w:ascii="Times New Roman" w:hAnsi="Times New Roman" w:cs="Times New Roman"/>
          <w:sz w:val="28"/>
          <w:szCs w:val="28"/>
        </w:rPr>
        <w:t>видеоролик</w:t>
      </w:r>
      <w:r w:rsidR="00EE3699" w:rsidRPr="00F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699" w:rsidRPr="00F55C13">
        <w:rPr>
          <w:rFonts w:ascii="Times New Roman" w:hAnsi="Times New Roman" w:cs="Times New Roman"/>
          <w:sz w:val="28"/>
          <w:szCs w:val="28"/>
        </w:rPr>
        <w:t>длит</w:t>
      </w:r>
      <w:r w:rsidR="00EE3699" w:rsidRPr="00F25E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0B9A" w:rsidRPr="00EC0B9A">
        <w:rPr>
          <w:rFonts w:ascii="Times New Roman" w:hAnsi="Times New Roman" w:cs="Times New Roman"/>
          <w:sz w:val="28"/>
          <w:szCs w:val="28"/>
        </w:rPr>
        <w:t>5</w:t>
      </w:r>
      <w:r w:rsidR="00EE3699" w:rsidRPr="009B0A5C">
        <w:rPr>
          <w:rFonts w:ascii="Times New Roman" w:hAnsi="Times New Roman" w:cs="Times New Roman"/>
          <w:sz w:val="28"/>
          <w:szCs w:val="28"/>
        </w:rPr>
        <w:t>.</w:t>
      </w:r>
      <w:r w:rsidR="00EC0B9A">
        <w:rPr>
          <w:rFonts w:ascii="Times New Roman" w:hAnsi="Times New Roman" w:cs="Times New Roman"/>
          <w:sz w:val="28"/>
          <w:szCs w:val="28"/>
        </w:rPr>
        <w:t>28</w:t>
      </w:r>
      <w:r w:rsidR="00EE3699" w:rsidRPr="00F55C13">
        <w:rPr>
          <w:rFonts w:ascii="Times New Roman" w:hAnsi="Times New Roman" w:cs="Times New Roman"/>
          <w:sz w:val="28"/>
          <w:szCs w:val="28"/>
        </w:rPr>
        <w:t xml:space="preserve"> мин.) </w:t>
      </w:r>
      <w:hyperlink r:id="rId28" w:history="1">
        <w:r w:rsidRPr="00724B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https://www.youtube.com/watch?v=PHMQpXTTZjY</w:t>
        </w:r>
      </w:hyperlink>
    </w:p>
    <w:p w:rsidR="00724B9F" w:rsidRPr="00724B9F" w:rsidRDefault="00724B9F" w:rsidP="00724B9F">
      <w:pPr>
        <w:pStyle w:val="a5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25ECC">
        <w:rPr>
          <w:rFonts w:ascii="Times New Roman" w:hAnsi="Times New Roman" w:cs="Times New Roman"/>
          <w:sz w:val="28"/>
          <w:szCs w:val="28"/>
          <w:lang w:val="en-US"/>
        </w:rPr>
        <w:t xml:space="preserve">cnc simulator Fanuc 0iT - </w:t>
      </w:r>
      <w:r w:rsidR="00EE3699" w:rsidRPr="00F25EC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E3699" w:rsidRPr="00F55C13">
        <w:rPr>
          <w:rFonts w:ascii="Times New Roman" w:hAnsi="Times New Roman" w:cs="Times New Roman"/>
          <w:sz w:val="28"/>
          <w:szCs w:val="28"/>
        </w:rPr>
        <w:t>видеоролик</w:t>
      </w:r>
      <w:r w:rsidR="00EE3699" w:rsidRPr="00F25E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E3699" w:rsidRPr="00F55C13">
        <w:rPr>
          <w:rFonts w:ascii="Times New Roman" w:hAnsi="Times New Roman" w:cs="Times New Roman"/>
          <w:sz w:val="28"/>
          <w:szCs w:val="28"/>
        </w:rPr>
        <w:t>длит</w:t>
      </w:r>
      <w:r w:rsidR="00EE3699" w:rsidRPr="00F25E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E3699" w:rsidRPr="00F25EC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EE3699" w:rsidRPr="00EE369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E3699" w:rsidRPr="00F25ECC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EE3699" w:rsidRPr="00EE369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EE3699" w:rsidRPr="00F55C13">
        <w:rPr>
          <w:rFonts w:ascii="Times New Roman" w:hAnsi="Times New Roman" w:cs="Times New Roman"/>
          <w:sz w:val="28"/>
          <w:szCs w:val="28"/>
        </w:rPr>
        <w:t xml:space="preserve"> мин.) </w:t>
      </w:r>
      <w:hyperlink r:id="rId29" w:history="1">
        <w:r w:rsidR="00F71B72" w:rsidRPr="00724B9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https://www.youtube.com/watch?v=MwsKdV-VmN4</w:t>
        </w:r>
      </w:hyperlink>
    </w:p>
    <w:p w:rsidR="00A44EE5" w:rsidRPr="000E70DB" w:rsidRDefault="00A44EE5" w:rsidP="008E6F6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F70" w:rsidRPr="000E70DB">
        <w:rPr>
          <w:rFonts w:ascii="Times New Roman" w:hAnsi="Times New Roman" w:cs="Times New Roman"/>
          <w:b/>
          <w:sz w:val="28"/>
          <w:szCs w:val="28"/>
        </w:rPr>
        <w:t>Дать домашнее задание и материал для самостоятельного изучения:</w:t>
      </w:r>
    </w:p>
    <w:p w:rsidR="004E18DA" w:rsidRPr="00F25ECC" w:rsidRDefault="004C5187" w:rsidP="004E18DA">
      <w:pPr>
        <w:pStyle w:val="1"/>
        <w:shd w:val="clear" w:color="auto" w:fill="FFFFFF"/>
        <w:spacing w:before="0" w:beforeAutospacing="0" w:after="120" w:afterAutospacing="0" w:line="276" w:lineRule="auto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ab/>
      </w:r>
      <w:r w:rsidR="000E70DB" w:rsidRPr="004C5187">
        <w:rPr>
          <w:bCs w:val="0"/>
          <w:color w:val="000000"/>
          <w:sz w:val="28"/>
          <w:szCs w:val="28"/>
        </w:rPr>
        <w:t xml:space="preserve">Изучить материал: </w:t>
      </w:r>
    </w:p>
    <w:p w:rsidR="004E18DA" w:rsidRPr="00F25ECC" w:rsidRDefault="004E18DA" w:rsidP="004E18DA">
      <w:pPr>
        <w:pStyle w:val="1"/>
        <w:shd w:val="clear" w:color="auto" w:fill="FFFFFF"/>
        <w:spacing w:before="0" w:beforeAutospacing="0" w:after="120" w:afterAutospacing="0" w:line="276" w:lineRule="auto"/>
        <w:rPr>
          <w:b w:val="0"/>
          <w:sz w:val="28"/>
          <w:szCs w:val="28"/>
        </w:rPr>
      </w:pPr>
      <w:r w:rsidRPr="004E18DA">
        <w:rPr>
          <w:b w:val="0"/>
          <w:color w:val="1C1C1C"/>
          <w:sz w:val="28"/>
          <w:szCs w:val="28"/>
        </w:rPr>
        <w:t xml:space="preserve">Особенности устройства и конструкции фрезерного станка с ЧПУ - </w:t>
      </w:r>
      <w:hyperlink r:id="rId30" w:history="1">
        <w:r w:rsidRPr="004E18DA">
          <w:rPr>
            <w:rStyle w:val="a3"/>
            <w:b w:val="0"/>
            <w:sz w:val="28"/>
            <w:szCs w:val="28"/>
          </w:rPr>
          <w:t>http://www.masmachinetools.com/mcv-750-2</w:t>
        </w:r>
      </w:hyperlink>
      <w:r w:rsidRPr="004E18DA">
        <w:rPr>
          <w:b w:val="0"/>
          <w:sz w:val="28"/>
          <w:szCs w:val="28"/>
        </w:rPr>
        <w:t xml:space="preserve"> </w:t>
      </w:r>
    </w:p>
    <w:p w:rsidR="004E18DA" w:rsidRPr="00F25ECC" w:rsidRDefault="004E18DA" w:rsidP="004E18DA">
      <w:pPr>
        <w:pStyle w:val="1"/>
        <w:shd w:val="clear" w:color="auto" w:fill="FFFFFF"/>
        <w:spacing w:before="0" w:beforeAutospacing="0" w:after="120" w:afterAutospacing="0" w:line="276" w:lineRule="auto"/>
        <w:rPr>
          <w:b w:val="0"/>
        </w:rPr>
      </w:pPr>
      <w:r w:rsidRPr="004E18DA">
        <w:rPr>
          <w:b w:val="0"/>
          <w:color w:val="1C1C1C"/>
          <w:sz w:val="28"/>
          <w:szCs w:val="28"/>
        </w:rPr>
        <w:t xml:space="preserve">Особенности устройства и конструкции токарного станка с ЧПУ - </w:t>
      </w:r>
      <w:hyperlink r:id="rId31" w:history="1">
        <w:r w:rsidRPr="004E18DA">
          <w:rPr>
            <w:rStyle w:val="a3"/>
            <w:b w:val="0"/>
            <w:sz w:val="28"/>
            <w:szCs w:val="28"/>
          </w:rPr>
          <w:t>http://www.masmachinetools.com/sp-280-2</w:t>
        </w:r>
      </w:hyperlink>
    </w:p>
    <w:p w:rsidR="00D34872" w:rsidRPr="00D34872" w:rsidRDefault="004E18DA" w:rsidP="004E18DA">
      <w:pPr>
        <w:pStyle w:val="1"/>
        <w:shd w:val="clear" w:color="auto" w:fill="FFFFFF"/>
        <w:spacing w:before="0" w:beforeAutospacing="0" w:after="120" w:afterAutospacing="0" w:line="276" w:lineRule="auto"/>
      </w:pPr>
      <w:r w:rsidRPr="004E18DA">
        <w:rPr>
          <w:b w:val="0"/>
          <w:sz w:val="28"/>
          <w:szCs w:val="28"/>
        </w:rPr>
        <w:t xml:space="preserve">Особенности устройства и конструкции многооперационного токарно-фрезерного центра - </w:t>
      </w:r>
      <w:hyperlink r:id="rId32" w:history="1">
        <w:r w:rsidRPr="004E18DA">
          <w:rPr>
            <w:rStyle w:val="a3"/>
            <w:b w:val="0"/>
            <w:sz w:val="28"/>
            <w:szCs w:val="28"/>
          </w:rPr>
          <w:t>http://www.masmachinetools.com/multicut-500i-2</w:t>
        </w:r>
      </w:hyperlink>
    </w:p>
    <w:p w:rsidR="00AE391D" w:rsidRPr="008E6F63" w:rsidRDefault="004C5187" w:rsidP="008E6F63">
      <w:pPr>
        <w:pStyle w:val="1"/>
        <w:shd w:val="clear" w:color="auto" w:fill="FFFFFF"/>
        <w:spacing w:before="0" w:beforeAutospacing="0" w:after="120" w:afterAutospacing="0" w:line="276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E18DA" w:rsidRPr="004C5187">
        <w:rPr>
          <w:sz w:val="28"/>
          <w:szCs w:val="28"/>
        </w:rPr>
        <w:t>Подготовить реферат на тему</w:t>
      </w:r>
      <w:r w:rsidR="004E18DA">
        <w:rPr>
          <w:b w:val="0"/>
          <w:sz w:val="28"/>
          <w:szCs w:val="28"/>
        </w:rPr>
        <w:t xml:space="preserve">: </w:t>
      </w:r>
      <w:r w:rsidR="004E18DA" w:rsidRPr="004E18DA">
        <w:rPr>
          <w:b w:val="0"/>
          <w:color w:val="1C1C1C"/>
          <w:sz w:val="28"/>
          <w:szCs w:val="28"/>
        </w:rPr>
        <w:t xml:space="preserve">Особенности устройства и конструкции </w:t>
      </w:r>
      <w:r w:rsidR="004E18DA">
        <w:rPr>
          <w:b w:val="0"/>
          <w:color w:val="1C1C1C"/>
          <w:sz w:val="28"/>
          <w:szCs w:val="28"/>
        </w:rPr>
        <w:t xml:space="preserve">токарного и </w:t>
      </w:r>
      <w:r w:rsidR="004E18DA" w:rsidRPr="004E18DA">
        <w:rPr>
          <w:b w:val="0"/>
          <w:color w:val="1C1C1C"/>
          <w:sz w:val="28"/>
          <w:szCs w:val="28"/>
        </w:rPr>
        <w:t>фрезерного станка с ЧПУ</w:t>
      </w:r>
      <w:r w:rsidR="00D34872">
        <w:rPr>
          <w:b w:val="0"/>
          <w:color w:val="1C1C1C"/>
          <w:sz w:val="28"/>
          <w:szCs w:val="28"/>
        </w:rPr>
        <w:t xml:space="preserve"> по своему примеру.</w:t>
      </w:r>
      <w:r w:rsidR="004E18DA">
        <w:rPr>
          <w:b w:val="0"/>
          <w:color w:val="1C1C1C"/>
          <w:sz w:val="28"/>
          <w:szCs w:val="28"/>
        </w:rPr>
        <w:t xml:space="preserve"> </w:t>
      </w:r>
    </w:p>
    <w:sectPr w:rsidR="00AE391D" w:rsidRPr="008E6F63" w:rsidSect="0083476D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A7" w:rsidRDefault="00747BA7" w:rsidP="000420E8">
      <w:pPr>
        <w:spacing w:after="0" w:line="240" w:lineRule="auto"/>
      </w:pPr>
      <w:r>
        <w:separator/>
      </w:r>
    </w:p>
  </w:endnote>
  <w:endnote w:type="continuationSeparator" w:id="0">
    <w:p w:rsidR="00747BA7" w:rsidRDefault="00747BA7" w:rsidP="0004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294908"/>
      <w:docPartObj>
        <w:docPartGallery w:val="Page Numbers (Bottom of Page)"/>
        <w:docPartUnique/>
      </w:docPartObj>
    </w:sdtPr>
    <w:sdtEndPr/>
    <w:sdtContent>
      <w:p w:rsidR="000420E8" w:rsidRDefault="000420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DA0">
          <w:rPr>
            <w:noProof/>
          </w:rPr>
          <w:t>5</w:t>
        </w:r>
        <w:r>
          <w:fldChar w:fldCharType="end"/>
        </w:r>
      </w:p>
    </w:sdtContent>
  </w:sdt>
  <w:p w:rsidR="000420E8" w:rsidRDefault="000420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A7" w:rsidRDefault="00747BA7" w:rsidP="000420E8">
      <w:pPr>
        <w:spacing w:after="0" w:line="240" w:lineRule="auto"/>
      </w:pPr>
      <w:r>
        <w:separator/>
      </w:r>
    </w:p>
  </w:footnote>
  <w:footnote w:type="continuationSeparator" w:id="0">
    <w:p w:rsidR="00747BA7" w:rsidRDefault="00747BA7" w:rsidP="00042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4015"/>
    <w:multiLevelType w:val="multilevel"/>
    <w:tmpl w:val="495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7317B"/>
    <w:multiLevelType w:val="hybridMultilevel"/>
    <w:tmpl w:val="4CE4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1240"/>
    <w:multiLevelType w:val="multilevel"/>
    <w:tmpl w:val="90EA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F497B"/>
    <w:multiLevelType w:val="hybridMultilevel"/>
    <w:tmpl w:val="CD18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91D"/>
    <w:rsid w:val="000249BD"/>
    <w:rsid w:val="00035C34"/>
    <w:rsid w:val="000420E8"/>
    <w:rsid w:val="000437E7"/>
    <w:rsid w:val="000777D9"/>
    <w:rsid w:val="000E70DB"/>
    <w:rsid w:val="000F419D"/>
    <w:rsid w:val="00171F02"/>
    <w:rsid w:val="00210797"/>
    <w:rsid w:val="00314F28"/>
    <w:rsid w:val="00410E14"/>
    <w:rsid w:val="00413ED1"/>
    <w:rsid w:val="004C5187"/>
    <w:rsid w:val="004E18DA"/>
    <w:rsid w:val="004F4B32"/>
    <w:rsid w:val="005F581C"/>
    <w:rsid w:val="006F309E"/>
    <w:rsid w:val="00724B9F"/>
    <w:rsid w:val="00747BA7"/>
    <w:rsid w:val="00831F70"/>
    <w:rsid w:val="0083476D"/>
    <w:rsid w:val="00872DA0"/>
    <w:rsid w:val="008E6F63"/>
    <w:rsid w:val="00912E41"/>
    <w:rsid w:val="00936C40"/>
    <w:rsid w:val="009B0A5C"/>
    <w:rsid w:val="009F4FFF"/>
    <w:rsid w:val="00A44EE5"/>
    <w:rsid w:val="00A45AEC"/>
    <w:rsid w:val="00A94FD3"/>
    <w:rsid w:val="00AE391D"/>
    <w:rsid w:val="00B1319D"/>
    <w:rsid w:val="00C672A5"/>
    <w:rsid w:val="00D34872"/>
    <w:rsid w:val="00D9538D"/>
    <w:rsid w:val="00DB5103"/>
    <w:rsid w:val="00EA63A6"/>
    <w:rsid w:val="00EA751F"/>
    <w:rsid w:val="00EC0B9A"/>
    <w:rsid w:val="00EC7AD3"/>
    <w:rsid w:val="00EE3699"/>
    <w:rsid w:val="00F25ECC"/>
    <w:rsid w:val="00F26AF0"/>
    <w:rsid w:val="00F55C13"/>
    <w:rsid w:val="00F61085"/>
    <w:rsid w:val="00F71B72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63A9"/>
  <w15:docId w15:val="{EAE7B6D0-BFC3-4AC4-AE0A-E9C1817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D"/>
  </w:style>
  <w:style w:type="paragraph" w:styleId="1">
    <w:name w:val="heading 1"/>
    <w:basedOn w:val="a"/>
    <w:link w:val="10"/>
    <w:uiPriority w:val="9"/>
    <w:qFormat/>
    <w:rsid w:val="00A44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314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EE5"/>
    <w:rPr>
      <w:color w:val="0000FF"/>
      <w:u w:val="single"/>
    </w:rPr>
  </w:style>
  <w:style w:type="character" w:styleId="a4">
    <w:name w:val="Strong"/>
    <w:basedOn w:val="a0"/>
    <w:uiPriority w:val="22"/>
    <w:qFormat/>
    <w:rsid w:val="00A44E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4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F55C1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E4F5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F2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1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14F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04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20E8"/>
  </w:style>
  <w:style w:type="paragraph" w:styleId="ac">
    <w:name w:val="footer"/>
    <w:basedOn w:val="a"/>
    <w:link w:val="ad"/>
    <w:uiPriority w:val="99"/>
    <w:unhideWhenUsed/>
    <w:rsid w:val="0004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smachinetools.com/mcv-750-2" TargetMode="External"/><Relationship Id="rId18" Type="http://schemas.openxmlformats.org/officeDocument/2006/relationships/hyperlink" Target="http://www.masmachinetools.com/multicut-500i-2" TargetMode="External"/><Relationship Id="rId26" Type="http://schemas.openxmlformats.org/officeDocument/2006/relationships/hyperlink" Target="https://www.youtube.com/watch?time_continue=75&amp;v=0RF0ElKY_Lk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ndvik.coromant.com/ru-ru/knowledge/general-turning/pages/external-turning.asp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dmgmori.com/products/machines/turning/universal-turning/ctx-ecoline/ctx-310-ecoline" TargetMode="External"/><Relationship Id="rId12" Type="http://schemas.openxmlformats.org/officeDocument/2006/relationships/hyperlink" Target="http://tekhnar.ru/chpu/stanki-chpu.html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youtube.com/watch?v=UN3EUz-lRA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smachinetools.com/sp-280-2" TargetMode="External"/><Relationship Id="rId20" Type="http://schemas.openxmlformats.org/officeDocument/2006/relationships/hyperlink" Target="https://www.sandvik.coromant.com/ru-ru/knowledge/general-turning/pages/default.aspx" TargetMode="External"/><Relationship Id="rId29" Type="http://schemas.openxmlformats.org/officeDocument/2006/relationships/hyperlink" Target="https://www.youtube.com/watch?v=MwsKdV-VmN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netacam.ru/college/learn/1-1/" TargetMode="External"/><Relationship Id="rId24" Type="http://schemas.openxmlformats.org/officeDocument/2006/relationships/hyperlink" Target="https://www.youtube.com/watch?v=EfY2RgvWPao" TargetMode="External"/><Relationship Id="rId32" Type="http://schemas.openxmlformats.org/officeDocument/2006/relationships/hyperlink" Target="http://www.masmachinetools.com/multicut-500i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netacam.ru/college/learn/1-2/" TargetMode="External"/><Relationship Id="rId23" Type="http://schemas.openxmlformats.org/officeDocument/2006/relationships/hyperlink" Target="https://www.youtube.com/watch?v=t9iNXFqELD4" TargetMode="External"/><Relationship Id="rId28" Type="http://schemas.openxmlformats.org/officeDocument/2006/relationships/hyperlink" Target="https://www.youtube.com/watch?v=PHMQpXTTZjY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31" Type="http://schemas.openxmlformats.org/officeDocument/2006/relationships/hyperlink" Target="http://www.masmachinetools.com/sp-280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dmgmori.com/products/machines/milling/vertical-milling/dmc-v-ecoline/dmc-635-v-ecolin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sandvik.coromant.com/ru-ru/knowledge/general-turning/pages/internal-turning.aspx" TargetMode="External"/><Relationship Id="rId27" Type="http://schemas.openxmlformats.org/officeDocument/2006/relationships/hyperlink" Target="https://www.youtube.com/watch?v=GWZTyKFmgLs" TargetMode="External"/><Relationship Id="rId30" Type="http://schemas.openxmlformats.org/officeDocument/2006/relationships/hyperlink" Target="http://www.masmachinetools.com/mcv-750-2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21</cp:revision>
  <cp:lastPrinted>2020-10-12T12:12:00Z</cp:lastPrinted>
  <dcterms:created xsi:type="dcterms:W3CDTF">2020-04-21T10:25:00Z</dcterms:created>
  <dcterms:modified xsi:type="dcterms:W3CDTF">2021-01-11T15:27:00Z</dcterms:modified>
</cp:coreProperties>
</file>